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6817" w:type="dxa"/>
            <w:gridSpan w:val="8"/>
            <w:vMerge w:val="restart"/>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jc w:val="center"/>
              <w:rPr>
                <w:rFonts w:hint="default"/>
                <w:sz w:val="22"/>
                <w:szCs w:val="28"/>
              </w:rPr>
            </w:pPr>
            <w:r>
              <w:rPr>
                <w:rFonts w:hint="eastAsia"/>
                <w:sz w:val="96"/>
                <w:szCs w:val="160"/>
              </w:rPr>
              <w:t>技 术 文 件</w:t>
            </w: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6817" w:type="dxa"/>
            <w:gridSpan w:val="8"/>
            <w:vMerge w:val="continue"/>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6817" w:type="dxa"/>
            <w:gridSpan w:val="8"/>
            <w:vMerge w:val="continue"/>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5965" w:type="dxa"/>
            <w:gridSpan w:val="7"/>
            <w:vMerge w:val="restart"/>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bidi w:val="0"/>
              <w:spacing w:before="0" w:beforeAutospacing="0" w:after="0" w:afterAutospacing="0"/>
              <w:ind w:left="0" w:right="0"/>
              <w:jc w:val="center"/>
              <w:rPr>
                <w:rFonts w:hint="eastAsia" w:eastAsiaTheme="minorEastAsia"/>
                <w:szCs w:val="32"/>
                <w:lang w:val="en-US" w:eastAsia="zh-CN"/>
              </w:rPr>
            </w:pPr>
            <w:bookmarkStart w:id="0" w:name="_Toc7098"/>
            <w:bookmarkStart w:id="1" w:name="_Toc2875"/>
            <w:bookmarkStart w:id="2" w:name="_Toc32565"/>
            <w:bookmarkStart w:id="3" w:name="_Toc18182"/>
            <w:bookmarkStart w:id="4" w:name="_Toc19903"/>
            <w:bookmarkStart w:id="5" w:name="_Toc16831"/>
            <w:bookmarkStart w:id="6" w:name="_Toc17029"/>
            <w:bookmarkStart w:id="7" w:name="_Toc3145"/>
            <w:bookmarkStart w:id="8" w:name="_Toc25586"/>
            <w:bookmarkStart w:id="9" w:name="_Toc24898"/>
            <w:bookmarkStart w:id="10" w:name="_Toc31843"/>
            <w:bookmarkStart w:id="11" w:name="_Toc3518"/>
            <w:bookmarkStart w:id="12" w:name="_Toc2196"/>
            <w:bookmarkStart w:id="13" w:name="_Toc28437"/>
            <w:bookmarkStart w:id="14" w:name="_Toc4354"/>
            <w:bookmarkStart w:id="15" w:name="_Toc10561"/>
            <w:bookmarkStart w:id="16" w:name="_Toc10414"/>
            <w:r>
              <w:rPr>
                <w:rFonts w:hint="eastAsia"/>
                <w:b/>
                <w:bCs/>
                <w:sz w:val="32"/>
                <w:szCs w:val="32"/>
              </w:rPr>
              <w:t>文件名称：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hint="eastAsia"/>
                <w:b/>
                <w:bCs/>
                <w:sz w:val="32"/>
                <w:szCs w:val="32"/>
                <w:lang w:val="en-US" w:eastAsia="zh-CN"/>
              </w:rPr>
              <w:t>客户新能源管理平台操作指导V1.0</w:t>
            </w: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5965" w:type="dxa"/>
            <w:gridSpan w:val="7"/>
            <w:vMerge w:val="continue"/>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5965" w:type="dxa"/>
            <w:gridSpan w:val="7"/>
            <w:vMerge w:val="continue"/>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1704" w:type="dxa"/>
            <w:gridSpan w:val="2"/>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r>
              <w:rPr>
                <w:rFonts w:hint="eastAsia"/>
                <w:sz w:val="32"/>
                <w:szCs w:val="32"/>
              </w:rPr>
              <w:t>文件编号：</w:t>
            </w:r>
          </w:p>
        </w:tc>
        <w:tc>
          <w:tcPr>
            <w:tcW w:w="4261" w:type="dxa"/>
            <w:gridSpan w:val="5"/>
            <w:tcBorders>
              <w:top w:val="single" w:color="FFFFFF" w:sz="4" w:space="0"/>
              <w:left w:val="single" w:color="FFFFFF" w:sz="4" w:space="0"/>
              <w:bottom w:val="single" w:color="FFFFFF" w:sz="4" w:space="0"/>
              <w:right w:val="single" w:color="FFFFFF" w:sz="4" w:space="0"/>
            </w:tcBorders>
            <w:shd w:val="clear" w:color="auto" w:fill="auto"/>
            <w:vAlign w:val="center"/>
          </w:tcPr>
          <w:p>
            <w:pPr>
              <w:keepNext w:val="0"/>
              <w:keepLines w:val="0"/>
              <w:suppressLineNumbers w:val="0"/>
              <w:spacing w:before="0" w:beforeAutospacing="0" w:after="0" w:afterAutospacing="0"/>
              <w:ind w:left="0" w:right="0"/>
              <w:rPr>
                <w:rFonts w:hint="eastAsia" w:eastAsiaTheme="minorEastAsia"/>
                <w:sz w:val="24"/>
                <w:lang w:val="en-US" w:eastAsia="zh-CN"/>
              </w:rPr>
            </w:pPr>
            <w:r>
              <w:rPr>
                <w:rFonts w:hint="eastAsia"/>
                <w:sz w:val="24"/>
                <w:lang w:val="en-US" w:eastAsia="zh-CN"/>
              </w:rPr>
              <w:t>无</w:t>
            </w: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1704" w:type="dxa"/>
            <w:gridSpan w:val="2"/>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r>
              <w:rPr>
                <w:rFonts w:hint="eastAsia"/>
                <w:sz w:val="32"/>
                <w:szCs w:val="32"/>
              </w:rPr>
              <w:t>版    本：</w:t>
            </w:r>
          </w:p>
        </w:tc>
        <w:tc>
          <w:tcPr>
            <w:tcW w:w="4261" w:type="dxa"/>
            <w:gridSpan w:val="5"/>
            <w:tcBorders>
              <w:top w:val="single" w:color="FFFFFF" w:sz="4" w:space="0"/>
              <w:left w:val="single" w:color="FFFFFF" w:sz="4" w:space="0"/>
              <w:bottom w:val="single" w:color="FFFFFF" w:sz="4" w:space="0"/>
              <w:right w:val="single" w:color="FFFFFF" w:sz="4" w:space="0"/>
            </w:tcBorders>
            <w:shd w:val="clear" w:color="auto" w:fill="auto"/>
            <w:vAlign w:val="center"/>
          </w:tcPr>
          <w:p>
            <w:pPr>
              <w:keepNext w:val="0"/>
              <w:keepLines w:val="0"/>
              <w:suppressLineNumbers w:val="0"/>
              <w:spacing w:before="0" w:beforeAutospacing="0" w:after="0" w:afterAutospacing="0"/>
              <w:ind w:left="0" w:right="0"/>
              <w:rPr>
                <w:rFonts w:hint="eastAsia" w:eastAsiaTheme="minorEastAsia"/>
                <w:sz w:val="24"/>
                <w:lang w:val="en-US" w:eastAsia="zh-CN"/>
              </w:rPr>
            </w:pPr>
            <w:r>
              <w:rPr>
                <w:rFonts w:hint="eastAsia"/>
                <w:sz w:val="24"/>
              </w:rPr>
              <w:t>V</w:t>
            </w:r>
            <w:r>
              <w:rPr>
                <w:rFonts w:hint="eastAsia"/>
                <w:sz w:val="24"/>
                <w:lang w:val="en-US" w:eastAsia="zh-CN"/>
              </w:rPr>
              <w:t>1</w:t>
            </w:r>
            <w:r>
              <w:rPr>
                <w:rFonts w:hint="default"/>
                <w:sz w:val="24"/>
              </w:rPr>
              <w:t>.</w:t>
            </w:r>
            <w:r>
              <w:rPr>
                <w:rFonts w:hint="eastAsia"/>
                <w:sz w:val="24"/>
                <w:lang w:val="en-US" w:eastAsia="zh-CN"/>
              </w:rPr>
              <w:t>0</w:t>
            </w: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r>
              <w:rPr>
                <w:rFonts w:hint="eastAsia"/>
                <w:sz w:val="22"/>
                <w:szCs w:val="28"/>
              </w:rPr>
              <w:t>拟 制</w:t>
            </w:r>
          </w:p>
        </w:tc>
        <w:tc>
          <w:tcPr>
            <w:tcW w:w="2556" w:type="dxa"/>
            <w:gridSpan w:val="3"/>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u w:val="single"/>
              </w:rPr>
            </w:pPr>
            <w:r>
              <w:rPr>
                <w:rFonts w:hint="eastAsia"/>
                <w:sz w:val="22"/>
                <w:szCs w:val="28"/>
                <w:u w:val="single"/>
              </w:rPr>
              <w:t xml:space="preserve">  </w:t>
            </w:r>
            <w:r>
              <w:rPr>
                <w:rFonts w:hint="eastAsia"/>
                <w:sz w:val="22"/>
                <w:szCs w:val="28"/>
                <w:u w:val="single"/>
                <w:lang w:val="en-US" w:eastAsia="zh-CN"/>
              </w:rPr>
              <w:t xml:space="preserve">     周桂楠</w:t>
            </w:r>
            <w:r>
              <w:rPr>
                <w:rFonts w:hint="eastAsia"/>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r>
              <w:rPr>
                <w:rFonts w:hint="eastAsia"/>
                <w:sz w:val="22"/>
                <w:szCs w:val="28"/>
              </w:rPr>
              <w:t>审 核</w:t>
            </w:r>
          </w:p>
        </w:tc>
        <w:tc>
          <w:tcPr>
            <w:tcW w:w="2556" w:type="dxa"/>
            <w:gridSpan w:val="3"/>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u w:val="single"/>
              </w:rPr>
            </w:pPr>
            <w:r>
              <w:rPr>
                <w:rFonts w:hint="eastAsia"/>
                <w:sz w:val="22"/>
                <w:szCs w:val="28"/>
                <w:u w:val="single"/>
              </w:rPr>
              <w:t xml:space="preserve">      </w:t>
            </w:r>
            <w:r>
              <w:rPr>
                <w:rFonts w:hint="eastAsia"/>
                <w:sz w:val="22"/>
                <w:szCs w:val="28"/>
                <w:u w:val="single"/>
                <w:lang w:val="en-US" w:eastAsia="zh-CN"/>
              </w:rPr>
              <w:t xml:space="preserve"> </w:t>
            </w:r>
            <w:r>
              <w:rPr>
                <w:rFonts w:hint="eastAsia"/>
                <w:sz w:val="22"/>
                <w:szCs w:val="28"/>
                <w:u w:val="single"/>
              </w:rPr>
              <w:t xml:space="preserve"> </w:t>
            </w:r>
            <w:r>
              <w:rPr>
                <w:rFonts w:hint="eastAsia"/>
                <w:sz w:val="22"/>
                <w:szCs w:val="28"/>
                <w:u w:val="single"/>
                <w:lang w:val="en-US" w:eastAsia="zh-CN"/>
              </w:rPr>
              <w:t>王瑾</w:t>
            </w:r>
            <w:r>
              <w:rPr>
                <w:rFonts w:hint="eastAsia"/>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r>
              <w:rPr>
                <w:rFonts w:hint="eastAsia"/>
                <w:sz w:val="22"/>
                <w:szCs w:val="28"/>
              </w:rPr>
              <w:t>会 签</w:t>
            </w:r>
          </w:p>
        </w:tc>
        <w:tc>
          <w:tcPr>
            <w:tcW w:w="2556" w:type="dxa"/>
            <w:gridSpan w:val="3"/>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u w:val="single"/>
              </w:rPr>
            </w:pPr>
            <w:r>
              <w:rPr>
                <w:rFonts w:hint="eastAsia"/>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2556" w:type="dxa"/>
            <w:gridSpan w:val="3"/>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u w:val="single"/>
              </w:rPr>
            </w:pPr>
            <w:r>
              <w:rPr>
                <w:rFonts w:hint="eastAsia"/>
                <w:sz w:val="22"/>
                <w:szCs w:val="28"/>
                <w:u w:val="single"/>
              </w:rPr>
              <w:t xml:space="preserve">          </w:t>
            </w:r>
            <w:r>
              <w:rPr>
                <w:rFonts w:hint="eastAsia"/>
                <w:sz w:val="22"/>
                <w:szCs w:val="28"/>
                <w:u w:val="single"/>
                <w:lang w:val="en-US" w:eastAsia="zh-CN"/>
              </w:rPr>
              <w:t xml:space="preserve">     </w:t>
            </w:r>
            <w:r>
              <w:rPr>
                <w:rFonts w:hint="eastAsia"/>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2556" w:type="dxa"/>
            <w:gridSpan w:val="3"/>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u w:val="single"/>
              </w:rPr>
            </w:pPr>
            <w:r>
              <w:rPr>
                <w:rFonts w:hint="eastAsia"/>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r>
              <w:rPr>
                <w:rFonts w:hint="eastAsia"/>
                <w:sz w:val="22"/>
                <w:szCs w:val="28"/>
              </w:rPr>
              <w:t>审 批</w:t>
            </w:r>
          </w:p>
        </w:tc>
        <w:tc>
          <w:tcPr>
            <w:tcW w:w="2556" w:type="dxa"/>
            <w:gridSpan w:val="3"/>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u w:val="single"/>
              </w:rPr>
            </w:pPr>
            <w:r>
              <w:rPr>
                <w:rFonts w:hint="eastAsia"/>
                <w:sz w:val="22"/>
                <w:szCs w:val="28"/>
                <w:u w:val="single"/>
              </w:rPr>
              <w:t xml:space="preserve">                       </w:t>
            </w: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6817" w:type="dxa"/>
            <w:gridSpan w:val="8"/>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sz w:val="32"/>
                <w:szCs w:val="40"/>
              </w:rPr>
            </w:pPr>
            <w:r>
              <w:rPr>
                <w:rFonts w:hint="eastAsia"/>
                <w:sz w:val="32"/>
                <w:szCs w:val="40"/>
              </w:rPr>
              <w:t>上海恩阶电子科技有限公司</w:t>
            </w:r>
          </w:p>
          <w:p>
            <w:pPr>
              <w:keepNext w:val="0"/>
              <w:keepLines w:val="0"/>
              <w:suppressLineNumbers w:val="0"/>
              <w:spacing w:before="0" w:beforeAutospacing="0" w:after="0" w:afterAutospacing="0"/>
              <w:ind w:left="0" w:right="0"/>
              <w:jc w:val="center"/>
              <w:rPr>
                <w:rFonts w:hint="default" w:ascii="宋体" w:hAnsi="宋体" w:eastAsia="宋体"/>
                <w:sz w:val="30"/>
                <w:szCs w:val="30"/>
              </w:rPr>
            </w:pPr>
            <w:r>
              <w:rPr>
                <w:rFonts w:hint="eastAsia" w:ascii="宋体" w:hAnsi="宋体" w:eastAsia="宋体"/>
                <w:sz w:val="30"/>
                <w:szCs w:val="30"/>
              </w:rPr>
              <w:t>Shanghai Energy Electronic Technology Co.,Ltd.</w:t>
            </w:r>
          </w:p>
          <w:p>
            <w:pPr>
              <w:keepNext w:val="0"/>
              <w:keepLines w:val="0"/>
              <w:suppressLineNumbers w:val="0"/>
              <w:spacing w:before="0" w:beforeAutospacing="0" w:after="0" w:afterAutospacing="0"/>
              <w:ind w:left="0" w:right="0"/>
              <w:jc w:val="center"/>
              <w:rPr>
                <w:rFonts w:hint="default"/>
                <w:sz w:val="32"/>
                <w:szCs w:val="40"/>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6817" w:type="dxa"/>
            <w:gridSpan w:val="8"/>
            <w:vMerge w:val="continue"/>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c>
          <w:tcPr>
            <w:tcW w:w="853" w:type="dxa"/>
            <w:tcBorders>
              <w:top w:val="single" w:color="FFFFFF" w:sz="4" w:space="0"/>
              <w:left w:val="single" w:color="FFFFFF" w:sz="4" w:space="0"/>
              <w:bottom w:val="single" w:color="FFFFFF" w:sz="4" w:space="0"/>
              <w:right w:val="single" w:color="FFFFFF" w:sz="4" w:space="0"/>
            </w:tcBorders>
            <w:shd w:val="clear" w:color="auto" w:fill="auto"/>
          </w:tcPr>
          <w:p>
            <w:pPr>
              <w:keepNext w:val="0"/>
              <w:keepLines w:val="0"/>
              <w:suppressLineNumbers w:val="0"/>
              <w:spacing w:before="0" w:beforeAutospacing="0" w:after="0" w:afterAutospacing="0"/>
              <w:ind w:left="0" w:right="0"/>
              <w:rPr>
                <w:rFonts w:hint="default"/>
                <w:sz w:val="22"/>
                <w:szCs w:val="28"/>
              </w:rPr>
            </w:pPr>
          </w:p>
        </w:tc>
      </w:tr>
    </w:tbl>
    <w:p/>
    <w:p/>
    <w:p/>
    <w:p/>
    <w:p/>
    <w:p/>
    <w:p/>
    <w:p/>
    <w:p/>
    <w:p>
      <w:pPr>
        <w:jc w:val="center"/>
        <w:rPr>
          <w:sz w:val="48"/>
          <w:szCs w:val="56"/>
        </w:rPr>
      </w:pPr>
      <w:r>
        <w:rPr>
          <w:rFonts w:hint="eastAsia"/>
          <w:sz w:val="48"/>
          <w:szCs w:val="56"/>
        </w:rPr>
        <w:t>修改记录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800"/>
        <w:gridCol w:w="884"/>
        <w:gridCol w:w="1367"/>
        <w:gridCol w:w="1555"/>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shd w:val="clear" w:color="auto" w:fill="BEBEBE"/>
            <w:vAlign w:val="center"/>
          </w:tcPr>
          <w:p>
            <w:pPr>
              <w:keepNext w:val="0"/>
              <w:keepLines w:val="0"/>
              <w:suppressLineNumbers w:val="0"/>
              <w:spacing w:before="0" w:beforeAutospacing="0" w:after="0" w:afterAutospacing="0"/>
              <w:ind w:left="0" w:right="0"/>
              <w:jc w:val="center"/>
              <w:rPr>
                <w:rFonts w:hint="default"/>
              </w:rPr>
            </w:pPr>
            <w:r>
              <w:rPr>
                <w:rFonts w:hint="eastAsia"/>
              </w:rPr>
              <w:t>文件编号</w:t>
            </w:r>
          </w:p>
        </w:tc>
        <w:tc>
          <w:tcPr>
            <w:tcW w:w="800" w:type="dxa"/>
            <w:shd w:val="clear" w:color="auto" w:fill="BEBEBE"/>
            <w:vAlign w:val="center"/>
          </w:tcPr>
          <w:p>
            <w:pPr>
              <w:keepNext w:val="0"/>
              <w:keepLines w:val="0"/>
              <w:suppressLineNumbers w:val="0"/>
              <w:spacing w:before="0" w:beforeAutospacing="0" w:after="0" w:afterAutospacing="0"/>
              <w:ind w:left="0" w:right="0"/>
              <w:jc w:val="center"/>
              <w:rPr>
                <w:rFonts w:hint="default"/>
              </w:rPr>
            </w:pPr>
            <w:r>
              <w:rPr>
                <w:rFonts w:hint="eastAsia"/>
              </w:rPr>
              <w:t>版本号</w:t>
            </w:r>
          </w:p>
        </w:tc>
        <w:tc>
          <w:tcPr>
            <w:tcW w:w="884" w:type="dxa"/>
            <w:shd w:val="clear" w:color="auto" w:fill="BEBEBE"/>
            <w:vAlign w:val="center"/>
          </w:tcPr>
          <w:p>
            <w:pPr>
              <w:keepNext w:val="0"/>
              <w:keepLines w:val="0"/>
              <w:suppressLineNumbers w:val="0"/>
              <w:spacing w:before="0" w:beforeAutospacing="0" w:after="0" w:afterAutospacing="0"/>
              <w:ind w:left="0" w:right="0"/>
              <w:jc w:val="center"/>
              <w:rPr>
                <w:rFonts w:hint="default"/>
              </w:rPr>
            </w:pPr>
            <w:r>
              <w:rPr>
                <w:rFonts w:hint="eastAsia"/>
              </w:rPr>
              <w:t>拟制人/修改人</w:t>
            </w:r>
          </w:p>
        </w:tc>
        <w:tc>
          <w:tcPr>
            <w:tcW w:w="1367" w:type="dxa"/>
            <w:shd w:val="clear" w:color="auto" w:fill="BEBEBE"/>
            <w:vAlign w:val="center"/>
          </w:tcPr>
          <w:p>
            <w:pPr>
              <w:keepNext w:val="0"/>
              <w:keepLines w:val="0"/>
              <w:suppressLineNumbers w:val="0"/>
              <w:spacing w:before="0" w:beforeAutospacing="0" w:after="0" w:afterAutospacing="0"/>
              <w:ind w:left="0" w:right="0"/>
              <w:jc w:val="center"/>
              <w:rPr>
                <w:rFonts w:hint="default"/>
              </w:rPr>
            </w:pPr>
            <w:r>
              <w:rPr>
                <w:rFonts w:hint="eastAsia"/>
              </w:rPr>
              <w:t>拟制/修改日期</w:t>
            </w:r>
          </w:p>
        </w:tc>
        <w:tc>
          <w:tcPr>
            <w:tcW w:w="1555" w:type="dxa"/>
            <w:shd w:val="clear" w:color="auto" w:fill="BEBEBE"/>
            <w:vAlign w:val="center"/>
          </w:tcPr>
          <w:p>
            <w:pPr>
              <w:keepNext w:val="0"/>
              <w:keepLines w:val="0"/>
              <w:suppressLineNumbers w:val="0"/>
              <w:spacing w:before="0" w:beforeAutospacing="0" w:after="0" w:afterAutospacing="0"/>
              <w:ind w:left="0" w:right="0"/>
              <w:jc w:val="center"/>
              <w:rPr>
                <w:rFonts w:hint="default"/>
              </w:rPr>
            </w:pPr>
            <w:r>
              <w:rPr>
                <w:rFonts w:hint="eastAsia"/>
              </w:rPr>
              <w:t>更改理由</w:t>
            </w:r>
          </w:p>
        </w:tc>
        <w:tc>
          <w:tcPr>
            <w:tcW w:w="2718" w:type="dxa"/>
            <w:shd w:val="clear" w:color="auto" w:fill="BEBEBE"/>
            <w:vAlign w:val="center"/>
          </w:tcPr>
          <w:p>
            <w:pPr>
              <w:keepNext w:val="0"/>
              <w:keepLines w:val="0"/>
              <w:suppressLineNumbers w:val="0"/>
              <w:spacing w:before="0" w:beforeAutospacing="0" w:after="0" w:afterAutospacing="0"/>
              <w:ind w:left="0" w:right="0"/>
              <w:jc w:val="center"/>
              <w:rPr>
                <w:rFonts w:hint="eastAsia"/>
              </w:rPr>
            </w:pPr>
            <w:r>
              <w:rPr>
                <w:rFonts w:hint="eastAsia"/>
              </w:rPr>
              <w:t>主要更改内容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shd w:val="clear" w:color="auto" w:fill="auto"/>
          </w:tcPr>
          <w:p>
            <w:pPr>
              <w:keepNext w:val="0"/>
              <w:keepLines w:val="0"/>
              <w:suppressLineNumbers w:val="0"/>
              <w:spacing w:before="0" w:beforeAutospacing="0" w:after="0" w:afterAutospacing="0"/>
              <w:ind w:left="0" w:right="0"/>
              <w:jc w:val="center"/>
              <w:rPr>
                <w:rFonts w:hint="default"/>
              </w:rPr>
            </w:pPr>
          </w:p>
        </w:tc>
        <w:tc>
          <w:tcPr>
            <w:tcW w:w="800" w:type="dxa"/>
            <w:shd w:val="clear" w:color="auto" w:fill="auto"/>
          </w:tcPr>
          <w:p>
            <w:pPr>
              <w:keepNext w:val="0"/>
              <w:keepLines w:val="0"/>
              <w:suppressLineNumbers w:val="0"/>
              <w:spacing w:before="0" w:beforeAutospacing="0" w:after="0" w:afterAutospacing="0"/>
              <w:ind w:left="0" w:right="0"/>
              <w:jc w:val="center"/>
              <w:rPr>
                <w:rFonts w:hint="default"/>
              </w:rPr>
            </w:pPr>
            <w:r>
              <w:rPr>
                <w:rFonts w:hint="eastAsia"/>
              </w:rPr>
              <w:t>V</w:t>
            </w:r>
            <w:r>
              <w:rPr>
                <w:rFonts w:hint="eastAsia"/>
                <w:lang w:val="en-US" w:eastAsia="zh-CN"/>
              </w:rPr>
              <w:t>1</w:t>
            </w:r>
            <w:r>
              <w:rPr>
                <w:rFonts w:hint="default"/>
              </w:rPr>
              <w:t>.0</w:t>
            </w:r>
          </w:p>
        </w:tc>
        <w:tc>
          <w:tcPr>
            <w:tcW w:w="884" w:type="dxa"/>
            <w:shd w:val="clear" w:color="auto" w:fill="auto"/>
          </w:tcPr>
          <w:p>
            <w:pPr>
              <w:keepNext w:val="0"/>
              <w:keepLines w:val="0"/>
              <w:suppressLineNumbers w:val="0"/>
              <w:spacing w:before="0" w:beforeAutospacing="0" w:after="0" w:afterAutospacing="0"/>
              <w:ind w:left="0" w:right="0"/>
              <w:jc w:val="center"/>
              <w:rPr>
                <w:rFonts w:hint="default" w:eastAsia="宋体"/>
                <w:lang w:val="en-US" w:eastAsia="zh-CN"/>
              </w:rPr>
            </w:pPr>
            <w:r>
              <w:rPr>
                <w:rFonts w:hint="eastAsia" w:eastAsia="宋体"/>
                <w:lang w:val="en-US" w:eastAsia="zh-CN"/>
              </w:rPr>
              <w:t>周桂楠</w:t>
            </w:r>
          </w:p>
        </w:tc>
        <w:tc>
          <w:tcPr>
            <w:tcW w:w="1367" w:type="dxa"/>
            <w:shd w:val="clear" w:color="auto" w:fill="auto"/>
          </w:tcPr>
          <w:p>
            <w:pPr>
              <w:keepNext w:val="0"/>
              <w:keepLines w:val="0"/>
              <w:suppressLineNumbers w:val="0"/>
              <w:spacing w:before="0" w:beforeAutospacing="0" w:after="0" w:afterAutospacing="0"/>
              <w:ind w:left="0" w:right="0"/>
              <w:jc w:val="center"/>
              <w:rPr>
                <w:rFonts w:hint="default" w:eastAsiaTheme="minorEastAsia"/>
                <w:lang w:val="en-US" w:eastAsia="zh-CN"/>
              </w:rPr>
            </w:pPr>
            <w:r>
              <w:rPr>
                <w:rFonts w:hint="eastAsia"/>
                <w:lang w:val="en-US" w:eastAsia="zh-CN"/>
              </w:rPr>
              <w:t>2024/08/12</w:t>
            </w:r>
          </w:p>
        </w:tc>
        <w:tc>
          <w:tcPr>
            <w:tcW w:w="1555" w:type="dxa"/>
            <w:shd w:val="clear" w:color="auto" w:fill="auto"/>
          </w:tcPr>
          <w:p>
            <w:pPr>
              <w:keepNext w:val="0"/>
              <w:keepLines w:val="0"/>
              <w:suppressLineNumbers w:val="0"/>
              <w:spacing w:before="0" w:beforeAutospacing="0" w:after="0" w:afterAutospacing="0"/>
              <w:ind w:left="0" w:right="0"/>
              <w:jc w:val="center"/>
              <w:rPr>
                <w:rFonts w:hint="eastAsia" w:eastAsiaTheme="minorEastAsia"/>
                <w:lang w:val="en-US" w:eastAsia="zh-CN"/>
              </w:rPr>
            </w:pPr>
            <w:r>
              <w:rPr>
                <w:rFonts w:hint="eastAsia"/>
                <w:lang w:val="en-US" w:eastAsia="zh-CN"/>
              </w:rPr>
              <w:t>无</w:t>
            </w:r>
          </w:p>
        </w:tc>
        <w:tc>
          <w:tcPr>
            <w:tcW w:w="2718" w:type="dxa"/>
            <w:shd w:val="clear" w:color="auto" w:fill="auto"/>
          </w:tcPr>
          <w:p>
            <w:pPr>
              <w:keepNext w:val="0"/>
              <w:keepLines w:val="0"/>
              <w:suppressLineNumbers w:val="0"/>
              <w:spacing w:before="0" w:beforeAutospacing="0" w:after="0" w:afterAutospacing="0"/>
              <w:ind w:left="0" w:right="0"/>
              <w:jc w:val="center"/>
              <w:rPr>
                <w:rFonts w:hint="eastAsia"/>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shd w:val="clear" w:color="auto" w:fill="auto"/>
          </w:tcPr>
          <w:p>
            <w:pPr>
              <w:keepNext w:val="0"/>
              <w:keepLines w:val="0"/>
              <w:suppressLineNumbers w:val="0"/>
              <w:spacing w:before="0" w:beforeAutospacing="0" w:after="0" w:afterAutospacing="0"/>
              <w:ind w:left="0" w:right="0"/>
              <w:rPr>
                <w:rFonts w:hint="default"/>
              </w:rPr>
            </w:pPr>
          </w:p>
        </w:tc>
        <w:tc>
          <w:tcPr>
            <w:tcW w:w="800" w:type="dxa"/>
            <w:shd w:val="clear" w:color="auto" w:fill="auto"/>
          </w:tcPr>
          <w:p>
            <w:pPr>
              <w:keepNext w:val="0"/>
              <w:keepLines w:val="0"/>
              <w:suppressLineNumbers w:val="0"/>
              <w:spacing w:before="0" w:beforeAutospacing="0" w:after="0" w:afterAutospacing="0"/>
              <w:ind w:left="0" w:right="0"/>
              <w:rPr>
                <w:rFonts w:hint="default"/>
              </w:rPr>
            </w:pPr>
          </w:p>
        </w:tc>
        <w:tc>
          <w:tcPr>
            <w:tcW w:w="884" w:type="dxa"/>
            <w:shd w:val="clear" w:color="auto" w:fill="auto"/>
          </w:tcPr>
          <w:p>
            <w:pPr>
              <w:keepNext w:val="0"/>
              <w:keepLines w:val="0"/>
              <w:suppressLineNumbers w:val="0"/>
              <w:spacing w:before="0" w:beforeAutospacing="0" w:after="0" w:afterAutospacing="0"/>
              <w:ind w:left="0" w:right="0"/>
              <w:rPr>
                <w:rFonts w:hint="default"/>
              </w:rPr>
            </w:pPr>
          </w:p>
        </w:tc>
        <w:tc>
          <w:tcPr>
            <w:tcW w:w="1367" w:type="dxa"/>
            <w:shd w:val="clear" w:color="auto" w:fill="auto"/>
          </w:tcPr>
          <w:p>
            <w:pPr>
              <w:keepNext w:val="0"/>
              <w:keepLines w:val="0"/>
              <w:suppressLineNumbers w:val="0"/>
              <w:spacing w:before="0" w:beforeAutospacing="0" w:after="0" w:afterAutospacing="0"/>
              <w:ind w:left="0" w:right="0"/>
              <w:rPr>
                <w:rFonts w:hint="default"/>
              </w:rPr>
            </w:pPr>
          </w:p>
        </w:tc>
        <w:tc>
          <w:tcPr>
            <w:tcW w:w="1555" w:type="dxa"/>
            <w:shd w:val="clear" w:color="auto" w:fill="auto"/>
          </w:tcPr>
          <w:p>
            <w:pPr>
              <w:keepNext w:val="0"/>
              <w:keepLines w:val="0"/>
              <w:suppressLineNumbers w:val="0"/>
              <w:spacing w:before="0" w:beforeAutospacing="0" w:after="0" w:afterAutospacing="0"/>
              <w:ind w:left="0" w:right="0"/>
              <w:rPr>
                <w:rFonts w:hint="default"/>
              </w:rPr>
            </w:pPr>
          </w:p>
        </w:tc>
        <w:tc>
          <w:tcPr>
            <w:tcW w:w="2718" w:type="dxa"/>
            <w:shd w:val="clear" w:color="auto" w:fill="auto"/>
          </w:tcPr>
          <w:p>
            <w:pPr>
              <w:keepNext w:val="0"/>
              <w:keepLines w:val="0"/>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7" w:type="dxa"/>
            <w:gridSpan w:val="6"/>
            <w:shd w:val="clear" w:color="auto" w:fill="auto"/>
          </w:tcPr>
          <w:p>
            <w:pPr>
              <w:keepNext w:val="0"/>
              <w:keepLines w:val="0"/>
              <w:suppressLineNumbers w:val="0"/>
              <w:spacing w:before="0" w:beforeAutospacing="0" w:after="0" w:afterAutospacing="0"/>
              <w:ind w:left="0" w:right="0"/>
              <w:jc w:val="left"/>
              <w:rPr>
                <w:rFonts w:hint="default"/>
              </w:rPr>
            </w:pPr>
            <w:r>
              <w:rPr>
                <w:rFonts w:hint="eastAsia"/>
              </w:rPr>
              <w:t>注1：每次更改归档文件时，需填写此表</w:t>
            </w:r>
          </w:p>
          <w:p>
            <w:pPr>
              <w:keepNext w:val="0"/>
              <w:keepLines w:val="0"/>
              <w:suppressLineNumbers w:val="0"/>
              <w:spacing w:before="0" w:beforeAutospacing="0" w:after="0" w:afterAutospacing="0"/>
              <w:ind w:left="0" w:right="0"/>
              <w:jc w:val="left"/>
              <w:rPr>
                <w:rFonts w:hint="eastAsia"/>
              </w:rPr>
            </w:pPr>
            <w:r>
              <w:rPr>
                <w:rFonts w:hint="eastAsia"/>
              </w:rPr>
              <w:t>注2：文件第一次拟制时，“更改理由”及“主要更改内容”填“无”。</w:t>
            </w:r>
          </w:p>
        </w:tc>
      </w:tr>
    </w:tbl>
    <w:p/>
    <w:p/>
    <w:p/>
    <w:p/>
    <w:p/>
    <w:p/>
    <w:p/>
    <w:p/>
    <w:p/>
    <w:p/>
    <w:p/>
    <w:p/>
    <w:p/>
    <w:p/>
    <w:p/>
    <w:p/>
    <w:p/>
    <w:p/>
    <w:p/>
    <w:p/>
    <w:p/>
    <w:p/>
    <w:p/>
    <w:p/>
    <w:p/>
    <w:p/>
    <w:p/>
    <w:p/>
    <w:p/>
    <w:p/>
    <w:p/>
    <w:p>
      <w:p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sdt>
      <w:sdtPr>
        <w:rPr>
          <w:rFonts w:ascii="宋体" w:hAnsi="宋体" w:eastAsia="宋体" w:cstheme="minorBidi"/>
          <w:kern w:val="2"/>
          <w:sz w:val="21"/>
          <w:szCs w:val="24"/>
          <w:lang w:val="en-US" w:eastAsia="zh-CN" w:bidi="ar-SA"/>
        </w:rPr>
        <w:id w:val="147458232"/>
        <w15:color w:val="DBDBDB"/>
        <w:docPartObj>
          <w:docPartGallery w:val="Table of Contents"/>
          <w:docPartUnique/>
        </w:docPartObj>
      </w:sdtPr>
      <w:sdtEndPr>
        <w:rPr>
          <w:rFonts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tabs>
              <w:tab w:val="right" w:leader="dot" w:pos="8306"/>
            </w:tabs>
          </w:pPr>
          <w:r>
            <w:fldChar w:fldCharType="begin"/>
          </w:r>
          <w:r>
            <w:instrText xml:space="preserve">TOC \o "1-3" \h \u </w:instrText>
          </w:r>
          <w:r>
            <w:fldChar w:fldCharType="separate"/>
          </w:r>
          <w:r>
            <w:fldChar w:fldCharType="begin"/>
          </w:r>
          <w:r>
            <w:instrText xml:space="preserve"> HYPERLINK \l _Toc15459 </w:instrText>
          </w:r>
          <w:r>
            <w:fldChar w:fldCharType="separate"/>
          </w:r>
          <w:r>
            <w:rPr>
              <w:rFonts w:hint="eastAsia"/>
              <w:lang w:val="en-US" w:eastAsia="zh-CN"/>
            </w:rPr>
            <w:t>一、引言</w:t>
          </w:r>
          <w:r>
            <w:tab/>
          </w:r>
          <w:r>
            <w:fldChar w:fldCharType="begin"/>
          </w:r>
          <w:r>
            <w:instrText xml:space="preserve"> PAGEREF _Toc15459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_Toc28940 </w:instrText>
          </w:r>
          <w:r>
            <w:fldChar w:fldCharType="separate"/>
          </w:r>
          <w:r>
            <w:rPr>
              <w:rFonts w:hint="eastAsia"/>
              <w:lang w:val="en-US" w:eastAsia="zh-CN"/>
            </w:rPr>
            <w:t>1.1编写目的</w:t>
          </w:r>
          <w:r>
            <w:tab/>
          </w:r>
          <w:r>
            <w:fldChar w:fldCharType="begin"/>
          </w:r>
          <w:r>
            <w:instrText xml:space="preserve"> PAGEREF _Toc28940 \h </w:instrText>
          </w:r>
          <w:r>
            <w:fldChar w:fldCharType="separate"/>
          </w:r>
          <w:r>
            <w:t>1</w:t>
          </w:r>
          <w:r>
            <w:fldChar w:fldCharType="end"/>
          </w:r>
          <w:r>
            <w:fldChar w:fldCharType="end"/>
          </w:r>
        </w:p>
        <w:p>
          <w:pPr>
            <w:pStyle w:val="8"/>
            <w:tabs>
              <w:tab w:val="right" w:leader="dot" w:pos="8306"/>
            </w:tabs>
          </w:pPr>
          <w:r>
            <w:fldChar w:fldCharType="begin"/>
          </w:r>
          <w:r>
            <w:instrText xml:space="preserve"> HYPERLINK \l _Toc31221 </w:instrText>
          </w:r>
          <w:r>
            <w:fldChar w:fldCharType="separate"/>
          </w:r>
          <w:r>
            <w:rPr>
              <w:rFonts w:hint="eastAsia"/>
              <w:lang w:val="en-US" w:eastAsia="zh-CN"/>
            </w:rPr>
            <w:t>二、 EMS新能源管理平台移动端（BMS-BW）</w:t>
          </w:r>
          <w:r>
            <w:tab/>
          </w:r>
          <w:r>
            <w:fldChar w:fldCharType="begin"/>
          </w:r>
          <w:r>
            <w:instrText xml:space="preserve"> PAGEREF _Toc31221 \h </w:instrText>
          </w:r>
          <w:r>
            <w:fldChar w:fldCharType="separate"/>
          </w:r>
          <w:r>
            <w:t>2</w:t>
          </w:r>
          <w:r>
            <w:fldChar w:fldCharType="end"/>
          </w:r>
          <w:r>
            <w:fldChar w:fldCharType="end"/>
          </w:r>
        </w:p>
        <w:p>
          <w:pPr>
            <w:pStyle w:val="9"/>
            <w:tabs>
              <w:tab w:val="right" w:leader="dot" w:pos="8306"/>
            </w:tabs>
          </w:pPr>
          <w:r>
            <w:fldChar w:fldCharType="begin"/>
          </w:r>
          <w:r>
            <w:instrText xml:space="preserve"> HYPERLINK \l _Toc4609 </w:instrText>
          </w:r>
          <w:r>
            <w:fldChar w:fldCharType="separate"/>
          </w:r>
          <w:r>
            <w:rPr>
              <w:rFonts w:hint="eastAsia"/>
              <w:lang w:val="en-US" w:eastAsia="zh-CN"/>
            </w:rPr>
            <w:t>2.1 用户登录</w:t>
          </w:r>
          <w:r>
            <w:tab/>
          </w:r>
          <w:r>
            <w:fldChar w:fldCharType="begin"/>
          </w:r>
          <w:r>
            <w:instrText xml:space="preserve"> PAGEREF _Toc4609 \h </w:instrText>
          </w:r>
          <w:r>
            <w:fldChar w:fldCharType="separate"/>
          </w:r>
          <w:r>
            <w:t>2</w:t>
          </w:r>
          <w:r>
            <w:fldChar w:fldCharType="end"/>
          </w:r>
          <w:r>
            <w:fldChar w:fldCharType="end"/>
          </w:r>
        </w:p>
        <w:p>
          <w:pPr>
            <w:pStyle w:val="9"/>
            <w:tabs>
              <w:tab w:val="right" w:leader="dot" w:pos="8306"/>
            </w:tabs>
          </w:pPr>
          <w:r>
            <w:fldChar w:fldCharType="begin"/>
          </w:r>
          <w:r>
            <w:instrText xml:space="preserve"> HYPERLINK \l _Toc31544 </w:instrText>
          </w:r>
          <w:r>
            <w:fldChar w:fldCharType="separate"/>
          </w:r>
          <w:r>
            <w:rPr>
              <w:rFonts w:hint="eastAsia"/>
              <w:lang w:val="en-US" w:eastAsia="zh-CN"/>
            </w:rPr>
            <w:t>2.2 使用说明</w:t>
          </w:r>
          <w:r>
            <w:tab/>
          </w:r>
          <w:r>
            <w:fldChar w:fldCharType="begin"/>
          </w:r>
          <w:r>
            <w:instrText xml:space="preserve"> PAGEREF _Toc31544 \h </w:instrText>
          </w:r>
          <w:r>
            <w:fldChar w:fldCharType="separate"/>
          </w:r>
          <w:r>
            <w:t>2</w:t>
          </w:r>
          <w:r>
            <w:fldChar w:fldCharType="end"/>
          </w:r>
          <w:r>
            <w:fldChar w:fldCharType="end"/>
          </w:r>
        </w:p>
        <w:p>
          <w:pPr>
            <w:pStyle w:val="8"/>
            <w:tabs>
              <w:tab w:val="right" w:leader="dot" w:pos="8306"/>
            </w:tabs>
          </w:pPr>
          <w:r>
            <w:fldChar w:fldCharType="begin"/>
          </w:r>
          <w:r>
            <w:instrText xml:space="preserve"> HYPERLINK \l _Toc3695 </w:instrText>
          </w:r>
          <w:r>
            <w:fldChar w:fldCharType="separate"/>
          </w:r>
          <w:r>
            <w:rPr>
              <w:rFonts w:hint="eastAsia"/>
              <w:lang w:val="en-US" w:eastAsia="zh-CN"/>
            </w:rPr>
            <w:t>三、EMS新能源管理平台Web端（中欧）</w:t>
          </w:r>
          <w:r>
            <w:tab/>
          </w:r>
          <w:r>
            <w:fldChar w:fldCharType="begin"/>
          </w:r>
          <w:r>
            <w:instrText xml:space="preserve"> PAGEREF _Toc3695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_Toc32614 </w:instrText>
          </w:r>
          <w:r>
            <w:fldChar w:fldCharType="separate"/>
          </w:r>
          <w:r>
            <w:rPr>
              <w:rFonts w:hint="eastAsia"/>
              <w:lang w:val="en-US" w:eastAsia="zh-CN"/>
            </w:rPr>
            <w:t>3.1 平台登录</w:t>
          </w:r>
          <w:r>
            <w:tab/>
          </w:r>
          <w:r>
            <w:fldChar w:fldCharType="begin"/>
          </w:r>
          <w:r>
            <w:instrText xml:space="preserve"> PAGEREF _Toc32614 \h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_Toc10013 </w:instrText>
          </w:r>
          <w:r>
            <w:fldChar w:fldCharType="separate"/>
          </w:r>
          <w:r>
            <w:rPr>
              <w:rFonts w:hint="eastAsia"/>
              <w:lang w:val="en-US" w:eastAsia="zh-CN"/>
            </w:rPr>
            <w:t>3.2 使用说明</w:t>
          </w:r>
          <w:r>
            <w:tab/>
          </w:r>
          <w:r>
            <w:fldChar w:fldCharType="begin"/>
          </w:r>
          <w:r>
            <w:instrText xml:space="preserve"> PAGEREF _Toc10013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_Toc4308 </w:instrText>
          </w:r>
          <w:r>
            <w:fldChar w:fldCharType="separate"/>
          </w:r>
          <w:r>
            <w:rPr>
              <w:rFonts w:hint="eastAsia"/>
              <w:lang w:val="en-US" w:eastAsia="zh-CN"/>
            </w:rPr>
            <w:t>3.2.1 监控中心</w:t>
          </w:r>
          <w:r>
            <w:tab/>
          </w:r>
          <w:r>
            <w:fldChar w:fldCharType="begin"/>
          </w:r>
          <w:r>
            <w:instrText xml:space="preserve"> PAGEREF _Toc4308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_Toc32527 </w:instrText>
          </w:r>
          <w:r>
            <w:fldChar w:fldCharType="separate"/>
          </w:r>
          <w:r>
            <w:rPr>
              <w:rFonts w:hint="eastAsia"/>
              <w:lang w:val="en-US" w:eastAsia="zh-CN"/>
            </w:rPr>
            <w:t>3.2.2 电站地图</w:t>
          </w:r>
          <w:r>
            <w:tab/>
          </w:r>
          <w:r>
            <w:fldChar w:fldCharType="begin"/>
          </w:r>
          <w:r>
            <w:instrText xml:space="preserve"> PAGEREF _Toc32527 \h </w:instrText>
          </w:r>
          <w:r>
            <w:fldChar w:fldCharType="separate"/>
          </w:r>
          <w:r>
            <w:t>6</w:t>
          </w:r>
          <w:r>
            <w:fldChar w:fldCharType="end"/>
          </w:r>
          <w:r>
            <w:fldChar w:fldCharType="end"/>
          </w:r>
        </w:p>
        <w:p>
          <w:pPr>
            <w:pStyle w:val="5"/>
            <w:tabs>
              <w:tab w:val="right" w:leader="dot" w:pos="8306"/>
            </w:tabs>
          </w:pPr>
          <w:r>
            <w:fldChar w:fldCharType="begin"/>
          </w:r>
          <w:r>
            <w:instrText xml:space="preserve"> HYPERLINK \l _Toc2158 </w:instrText>
          </w:r>
          <w:r>
            <w:fldChar w:fldCharType="separate"/>
          </w:r>
          <w:r>
            <w:rPr>
              <w:rFonts w:hint="eastAsia"/>
              <w:lang w:val="en-US" w:eastAsia="zh-CN"/>
            </w:rPr>
            <w:t>3.2.3 电站管理</w:t>
          </w:r>
          <w:r>
            <w:tab/>
          </w:r>
          <w:r>
            <w:fldChar w:fldCharType="begin"/>
          </w:r>
          <w:r>
            <w:instrText xml:space="preserve"> PAGEREF _Toc2158 \h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_Toc11663 </w:instrText>
          </w:r>
          <w:r>
            <w:fldChar w:fldCharType="separate"/>
          </w:r>
          <w:r>
            <w:rPr>
              <w:rFonts w:hint="eastAsia"/>
              <w:lang w:val="en-US" w:eastAsia="zh-CN"/>
            </w:rPr>
            <w:t>3.2.4 设备列表</w:t>
          </w:r>
          <w:r>
            <w:tab/>
          </w:r>
          <w:r>
            <w:fldChar w:fldCharType="begin"/>
          </w:r>
          <w:r>
            <w:instrText xml:space="preserve"> PAGEREF _Toc11663 \h </w:instrText>
          </w:r>
          <w:r>
            <w:fldChar w:fldCharType="separate"/>
          </w:r>
          <w:r>
            <w:t>11</w:t>
          </w:r>
          <w:r>
            <w:fldChar w:fldCharType="end"/>
          </w:r>
          <w:r>
            <w:fldChar w:fldCharType="end"/>
          </w:r>
        </w:p>
        <w:p>
          <w:pPr>
            <w:pStyle w:val="5"/>
            <w:tabs>
              <w:tab w:val="right" w:leader="dot" w:pos="8306"/>
            </w:tabs>
          </w:pPr>
          <w:r>
            <w:fldChar w:fldCharType="begin"/>
          </w:r>
          <w:r>
            <w:instrText xml:space="preserve"> HYPERLINK \l _Toc545 </w:instrText>
          </w:r>
          <w:r>
            <w:fldChar w:fldCharType="separate"/>
          </w:r>
          <w:r>
            <w:rPr>
              <w:rFonts w:hint="eastAsia"/>
              <w:lang w:val="en-US" w:eastAsia="zh-CN"/>
            </w:rPr>
            <w:t>3.2.5 告警管理</w:t>
          </w:r>
          <w:r>
            <w:tab/>
          </w:r>
          <w:r>
            <w:fldChar w:fldCharType="begin"/>
          </w:r>
          <w:r>
            <w:instrText xml:space="preserve"> PAGEREF _Toc545 \h </w:instrText>
          </w:r>
          <w:r>
            <w:fldChar w:fldCharType="separate"/>
          </w:r>
          <w:r>
            <w:t>20</w:t>
          </w:r>
          <w:r>
            <w:fldChar w:fldCharType="end"/>
          </w:r>
          <w:r>
            <w:fldChar w:fldCharType="end"/>
          </w:r>
        </w:p>
        <w:p>
          <w:pPr>
            <w:pStyle w:val="5"/>
            <w:tabs>
              <w:tab w:val="right" w:leader="dot" w:pos="8306"/>
            </w:tabs>
          </w:pPr>
          <w:r>
            <w:fldChar w:fldCharType="begin"/>
          </w:r>
          <w:r>
            <w:instrText xml:space="preserve"> HYPERLINK \l _Toc24954 </w:instrText>
          </w:r>
          <w:r>
            <w:fldChar w:fldCharType="separate"/>
          </w:r>
          <w:r>
            <w:rPr>
              <w:rFonts w:hint="eastAsia"/>
              <w:lang w:val="en-US" w:eastAsia="zh-CN"/>
            </w:rPr>
            <w:t>3.2.6 报表管理</w:t>
          </w:r>
          <w:r>
            <w:tab/>
          </w:r>
          <w:r>
            <w:fldChar w:fldCharType="begin"/>
          </w:r>
          <w:r>
            <w:instrText xml:space="preserve"> PAGEREF _Toc24954 \h </w:instrText>
          </w:r>
          <w:r>
            <w:fldChar w:fldCharType="separate"/>
          </w:r>
          <w:r>
            <w:t>21</w:t>
          </w:r>
          <w:r>
            <w:fldChar w:fldCharType="end"/>
          </w:r>
          <w:r>
            <w:fldChar w:fldCharType="end"/>
          </w:r>
        </w:p>
        <w:p>
          <w:pPr>
            <w:pStyle w:val="5"/>
            <w:tabs>
              <w:tab w:val="right" w:leader="dot" w:pos="8306"/>
            </w:tabs>
          </w:pPr>
          <w:r>
            <w:fldChar w:fldCharType="begin"/>
          </w:r>
          <w:r>
            <w:instrText xml:space="preserve"> HYPERLINK \l _Toc29039 </w:instrText>
          </w:r>
          <w:r>
            <w:fldChar w:fldCharType="separate"/>
          </w:r>
          <w:r>
            <w:rPr>
              <w:rFonts w:hint="eastAsia"/>
              <w:lang w:val="en-US" w:eastAsia="zh-CN"/>
            </w:rPr>
            <w:t>3.2.7 数据查询</w:t>
          </w:r>
          <w:r>
            <w:tab/>
          </w:r>
          <w:r>
            <w:fldChar w:fldCharType="begin"/>
          </w:r>
          <w:r>
            <w:instrText xml:space="preserve"> PAGEREF _Toc29039 \h </w:instrText>
          </w:r>
          <w:r>
            <w:fldChar w:fldCharType="separate"/>
          </w:r>
          <w:r>
            <w:t>21</w:t>
          </w:r>
          <w:r>
            <w:fldChar w:fldCharType="end"/>
          </w:r>
          <w:r>
            <w:fldChar w:fldCharType="end"/>
          </w:r>
        </w:p>
        <w:p>
          <w:pPr>
            <w:pStyle w:val="5"/>
            <w:tabs>
              <w:tab w:val="right" w:leader="dot" w:pos="8306"/>
            </w:tabs>
          </w:pPr>
          <w:r>
            <w:fldChar w:fldCharType="begin"/>
          </w:r>
          <w:r>
            <w:instrText xml:space="preserve"> HYPERLINK \l _Toc10237 </w:instrText>
          </w:r>
          <w:r>
            <w:fldChar w:fldCharType="separate"/>
          </w:r>
          <w:r>
            <w:rPr>
              <w:rFonts w:hint="eastAsia"/>
              <w:lang w:val="en-US" w:eastAsia="zh-CN"/>
            </w:rPr>
            <w:t>3.2.8 运维管理</w:t>
          </w:r>
          <w:r>
            <w:tab/>
          </w:r>
          <w:r>
            <w:fldChar w:fldCharType="begin"/>
          </w:r>
          <w:r>
            <w:instrText xml:space="preserve"> PAGEREF _Toc10237 \h </w:instrText>
          </w:r>
          <w:r>
            <w:fldChar w:fldCharType="separate"/>
          </w:r>
          <w:r>
            <w:t>22</w:t>
          </w:r>
          <w:r>
            <w:fldChar w:fldCharType="end"/>
          </w:r>
          <w:r>
            <w:fldChar w:fldCharType="end"/>
          </w:r>
        </w:p>
        <w:p>
          <w:pPr>
            <w:pStyle w:val="5"/>
            <w:tabs>
              <w:tab w:val="right" w:leader="dot" w:pos="8306"/>
            </w:tabs>
          </w:pPr>
          <w:r>
            <w:fldChar w:fldCharType="begin"/>
          </w:r>
          <w:r>
            <w:instrText xml:space="preserve"> HYPERLINK \l _Toc16321 </w:instrText>
          </w:r>
          <w:r>
            <w:fldChar w:fldCharType="separate"/>
          </w:r>
          <w:r>
            <w:rPr>
              <w:rFonts w:hint="eastAsia"/>
              <w:lang w:val="en-US" w:eastAsia="zh-CN"/>
            </w:rPr>
            <w:t>3.2.9 组织管理（B端客户）</w:t>
          </w:r>
          <w:r>
            <w:tab/>
          </w:r>
          <w:r>
            <w:fldChar w:fldCharType="begin"/>
          </w:r>
          <w:r>
            <w:instrText xml:space="preserve"> PAGEREF _Toc16321 \h </w:instrText>
          </w:r>
          <w:r>
            <w:fldChar w:fldCharType="separate"/>
          </w:r>
          <w:r>
            <w:t>23</w:t>
          </w:r>
          <w:r>
            <w:fldChar w:fldCharType="end"/>
          </w:r>
          <w:r>
            <w:fldChar w:fldCharType="end"/>
          </w:r>
        </w:p>
        <w:p>
          <w:pPr>
            <w:pStyle w:val="5"/>
            <w:tabs>
              <w:tab w:val="right" w:leader="dot" w:pos="8306"/>
            </w:tabs>
          </w:pPr>
          <w:r>
            <w:fldChar w:fldCharType="begin"/>
          </w:r>
          <w:r>
            <w:instrText xml:space="preserve"> HYPERLINK \l _Toc14878 </w:instrText>
          </w:r>
          <w:r>
            <w:fldChar w:fldCharType="separate"/>
          </w:r>
          <w:r>
            <w:rPr>
              <w:rFonts w:hint="eastAsia"/>
              <w:lang w:val="en-US" w:eastAsia="zh-CN"/>
            </w:rPr>
            <w:t>3.2.10 角色管理</w:t>
          </w:r>
          <w:r>
            <w:tab/>
          </w:r>
          <w:r>
            <w:fldChar w:fldCharType="begin"/>
          </w:r>
          <w:r>
            <w:instrText xml:space="preserve"> PAGEREF _Toc14878 \h </w:instrText>
          </w:r>
          <w:r>
            <w:fldChar w:fldCharType="separate"/>
          </w:r>
          <w:r>
            <w:t>28</w:t>
          </w:r>
          <w:r>
            <w:fldChar w:fldCharType="end"/>
          </w:r>
          <w:r>
            <w:fldChar w:fldCharType="end"/>
          </w:r>
        </w:p>
        <w:p>
          <w:pPr>
            <w:pStyle w:val="8"/>
            <w:tabs>
              <w:tab w:val="right" w:leader="dot" w:pos="8306"/>
            </w:tabs>
          </w:pPr>
          <w:r>
            <w:fldChar w:fldCharType="begin"/>
          </w:r>
          <w:r>
            <w:instrText xml:space="preserve"> HYPERLINK \l _Toc27191 </w:instrText>
          </w:r>
          <w:r>
            <w:fldChar w:fldCharType="separate"/>
          </w:r>
          <w:r>
            <w:rPr>
              <w:rFonts w:hint="eastAsia"/>
              <w:lang w:val="en-US" w:eastAsia="zh-CN"/>
            </w:rPr>
            <w:t>三、 用户数据默认归属地</w:t>
          </w:r>
          <w:r>
            <w:tab/>
          </w:r>
          <w:r>
            <w:fldChar w:fldCharType="begin"/>
          </w:r>
          <w:r>
            <w:instrText xml:space="preserve"> PAGEREF _Toc27191 \h </w:instrText>
          </w:r>
          <w:r>
            <w:fldChar w:fldCharType="separate"/>
          </w:r>
          <w:r>
            <w:t>29</w:t>
          </w:r>
          <w:r>
            <w:fldChar w:fldCharType="end"/>
          </w:r>
          <w:r>
            <w:fldChar w:fldCharType="end"/>
          </w:r>
        </w:p>
        <w:p>
          <w:pPr>
            <w:pStyle w:val="9"/>
            <w:tabs>
              <w:tab w:val="right" w:leader="dot" w:pos="8306"/>
            </w:tabs>
          </w:pPr>
          <w:r>
            <w:fldChar w:fldCharType="begin"/>
          </w:r>
          <w:r>
            <w:instrText xml:space="preserve"> HYPERLINK \l _Toc4049 </w:instrText>
          </w:r>
          <w:r>
            <w:fldChar w:fldCharType="separate"/>
          </w:r>
          <w:r>
            <w:rPr>
              <w:rFonts w:hint="eastAsia"/>
              <w:lang w:val="en-US" w:eastAsia="zh-CN"/>
            </w:rPr>
            <w:t>1） 美西数据中心</w:t>
          </w:r>
          <w:r>
            <w:tab/>
          </w:r>
          <w:r>
            <w:fldChar w:fldCharType="begin"/>
          </w:r>
          <w:r>
            <w:instrText xml:space="preserve"> PAGEREF _Toc4049 \h </w:instrText>
          </w:r>
          <w:r>
            <w:fldChar w:fldCharType="separate"/>
          </w:r>
          <w:r>
            <w:t>29</w:t>
          </w:r>
          <w:r>
            <w:fldChar w:fldCharType="end"/>
          </w:r>
          <w:r>
            <w:fldChar w:fldCharType="end"/>
          </w:r>
        </w:p>
        <w:p>
          <w:pPr>
            <w:pStyle w:val="9"/>
            <w:tabs>
              <w:tab w:val="right" w:leader="dot" w:pos="8306"/>
            </w:tabs>
          </w:pPr>
          <w:r>
            <w:fldChar w:fldCharType="begin"/>
          </w:r>
          <w:r>
            <w:instrText xml:space="preserve"> HYPERLINK \l _Toc769 </w:instrText>
          </w:r>
          <w:r>
            <w:fldChar w:fldCharType="separate"/>
          </w:r>
          <w:r>
            <w:rPr>
              <w:rFonts w:hint="eastAsia"/>
              <w:lang w:val="en-US" w:eastAsia="zh-CN"/>
            </w:rPr>
            <w:t>2） 中欧数据中心</w:t>
          </w:r>
          <w:r>
            <w:tab/>
          </w:r>
          <w:r>
            <w:fldChar w:fldCharType="begin"/>
          </w:r>
          <w:r>
            <w:instrText xml:space="preserve"> PAGEREF _Toc769 \h </w:instrText>
          </w:r>
          <w:r>
            <w:fldChar w:fldCharType="separate"/>
          </w:r>
          <w:r>
            <w:t>30</w:t>
          </w:r>
          <w:r>
            <w:fldChar w:fldCharType="end"/>
          </w:r>
          <w:r>
            <w:fldChar w:fldCharType="end"/>
          </w:r>
        </w:p>
        <w:p>
          <w:pPr>
            <w:pStyle w:val="9"/>
            <w:tabs>
              <w:tab w:val="right" w:leader="dot" w:pos="8306"/>
            </w:tabs>
          </w:pPr>
          <w:r>
            <w:fldChar w:fldCharType="begin"/>
          </w:r>
          <w:r>
            <w:instrText xml:space="preserve"> HYPERLINK \l _Toc11366 </w:instrText>
          </w:r>
          <w:r>
            <w:fldChar w:fldCharType="separate"/>
          </w:r>
          <w:r>
            <w:rPr>
              <w:rFonts w:hint="eastAsia"/>
              <w:lang w:val="en-US" w:eastAsia="zh-CN"/>
            </w:rPr>
            <w:t>3） 印度数据中心</w:t>
          </w:r>
          <w:r>
            <w:tab/>
          </w:r>
          <w:r>
            <w:fldChar w:fldCharType="begin"/>
          </w:r>
          <w:r>
            <w:instrText xml:space="preserve"> PAGEREF _Toc11366 \h </w:instrText>
          </w:r>
          <w:r>
            <w:fldChar w:fldCharType="separate"/>
          </w:r>
          <w:r>
            <w:t>33</w:t>
          </w:r>
          <w:r>
            <w:fldChar w:fldCharType="end"/>
          </w:r>
          <w:r>
            <w:fldChar w:fldCharType="end"/>
          </w:r>
        </w:p>
        <w:p>
          <w:pPr>
            <w:pStyle w:val="9"/>
            <w:tabs>
              <w:tab w:val="right" w:leader="dot" w:pos="8306"/>
            </w:tabs>
          </w:pPr>
          <w:r>
            <w:fldChar w:fldCharType="begin"/>
          </w:r>
          <w:r>
            <w:instrText xml:space="preserve"> HYPERLINK \l _Toc23180 </w:instrText>
          </w:r>
          <w:r>
            <w:fldChar w:fldCharType="separate"/>
          </w:r>
          <w:r>
            <w:rPr>
              <w:rFonts w:hint="eastAsia"/>
              <w:lang w:val="en-US" w:eastAsia="zh-CN"/>
            </w:rPr>
            <w:t>4） 中国数据中心</w:t>
          </w:r>
          <w:r>
            <w:tab/>
          </w:r>
          <w:r>
            <w:fldChar w:fldCharType="begin"/>
          </w:r>
          <w:r>
            <w:instrText xml:space="preserve"> PAGEREF _Toc23180 \h </w:instrText>
          </w:r>
          <w:r>
            <w:fldChar w:fldCharType="separate"/>
          </w:r>
          <w:r>
            <w:t>33</w:t>
          </w:r>
          <w:r>
            <w:fldChar w:fldCharType="end"/>
          </w:r>
          <w:r>
            <w:fldChar w:fldCharType="end"/>
          </w:r>
        </w:p>
        <w:p>
          <w:r>
            <w:fldChar w:fldCharType="end"/>
          </w:r>
        </w:p>
      </w:sdtContent>
    </w:sdt>
    <w:p/>
    <w:p/>
    <w:p/>
    <w:p/>
    <w:p/>
    <w:p/>
    <w:p/>
    <w:p/>
    <w:p/>
    <w:p/>
    <w:p>
      <w:pPr>
        <w:pStyle w:val="2"/>
        <w:numPr>
          <w:ilvl w:val="0"/>
          <w:numId w:val="0"/>
        </w:numPr>
        <w:bidi w:val="0"/>
        <w:outlineLvl w:val="9"/>
        <w:rPr>
          <w:rFonts w:hint="eastAsia"/>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bidi w:val="0"/>
        <w:rPr>
          <w:rFonts w:hint="default"/>
          <w:lang w:val="en-US" w:eastAsia="zh-CN"/>
        </w:rPr>
      </w:pPr>
      <w:bookmarkStart w:id="17" w:name="_Toc15459"/>
      <w:r>
        <w:rPr>
          <w:rFonts w:hint="eastAsia"/>
          <w:lang w:val="en-US" w:eastAsia="zh-CN"/>
        </w:rPr>
        <w:t>一、引言</w:t>
      </w:r>
      <w:bookmarkEnd w:id="17"/>
    </w:p>
    <w:p>
      <w:pPr>
        <w:pStyle w:val="3"/>
        <w:bidi w:val="0"/>
        <w:rPr>
          <w:rFonts w:hint="eastAsia"/>
          <w:lang w:val="en-US" w:eastAsia="zh-CN"/>
        </w:rPr>
      </w:pPr>
      <w:bookmarkStart w:id="18" w:name="_Toc28940"/>
      <w:r>
        <w:rPr>
          <w:rFonts w:hint="eastAsia"/>
          <w:lang w:val="en-US" w:eastAsia="zh-CN"/>
        </w:rPr>
        <w:t>1.1编写目的</w:t>
      </w:r>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为加快用户对本司EMS平台的了解，现将平台各功能展示并加以细述。</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p>
    <w:p>
      <w:pPr>
        <w:pStyle w:val="2"/>
        <w:numPr>
          <w:ilvl w:val="0"/>
          <w:numId w:val="1"/>
        </w:numPr>
        <w:bidi w:val="0"/>
        <w:rPr>
          <w:rFonts w:hint="eastAsia"/>
          <w:lang w:val="en-US" w:eastAsia="zh-CN"/>
        </w:rPr>
      </w:pPr>
      <w:bookmarkStart w:id="19" w:name="_Toc31221"/>
      <w:r>
        <w:rPr>
          <w:rFonts w:hint="eastAsia"/>
          <w:lang w:val="en-US" w:eastAsia="zh-CN"/>
        </w:rPr>
        <w:t>EMS新能源管理平台移动端（BMS-BW）</w:t>
      </w:r>
      <w:bookmarkEnd w:id="19"/>
    </w:p>
    <w:p>
      <w:pPr>
        <w:keepNext w:val="0"/>
        <w:keepLines w:val="0"/>
        <w:pageBreakBefore w:val="0"/>
        <w:widowControl w:val="0"/>
        <w:kinsoku/>
        <w:wordWrap/>
        <w:overflowPunct/>
        <w:topLinePunct w:val="0"/>
        <w:autoSpaceDE/>
        <w:autoSpaceDN/>
        <w:bidi w:val="0"/>
        <w:adjustRightInd/>
        <w:snapToGrid w:val="0"/>
        <w:spacing w:line="360" w:lineRule="auto"/>
        <w:ind w:firstLine="240" w:firstLineChars="1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本司EMS新能源管理平台与我司B端APP“BMS-BW”需搭配使用。</w:t>
      </w:r>
    </w:p>
    <w:p>
      <w:pPr>
        <w:pStyle w:val="3"/>
        <w:rPr>
          <w:rFonts w:hint="default" w:ascii="宋体" w:hAnsi="宋体" w:eastAsia="宋体" w:cs="宋体"/>
          <w:sz w:val="24"/>
          <w:szCs w:val="24"/>
          <w:lang w:val="en-US" w:eastAsia="zh-CN"/>
        </w:rPr>
      </w:pPr>
      <w:bookmarkStart w:id="20" w:name="_Toc4609"/>
      <w:r>
        <w:rPr>
          <w:rFonts w:hint="eastAsia"/>
          <w:lang w:val="en-US" w:eastAsia="zh-CN"/>
        </w:rPr>
        <w:t>2.1 用户登录</w:t>
      </w:r>
      <w:bookmarkEnd w:id="2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color w:val="000000"/>
                <w:vertAlign w:val="baseline"/>
                <w:lang w:val="en-US" w:eastAsia="zh-CN"/>
              </w:rPr>
            </w:pPr>
            <w:r>
              <w:rPr>
                <w:rFonts w:hint="eastAsia"/>
                <w:color w:val="000000"/>
                <w:highlight w:val="yellow"/>
                <w:vertAlign w:val="baseline"/>
                <w:lang w:val="en-US" w:eastAsia="zh-CN"/>
              </w:rPr>
              <w:t>1）双击APP图标，打开APP，根据实际情况，选择对应的数据中心，注册并输入账号及密码，然后点击“登录”，详见下图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center"/>
              <w:rPr>
                <w:rFonts w:hint="eastAsia" w:eastAsiaTheme="minorEastAsia"/>
                <w:lang w:eastAsia="zh-CN"/>
              </w:rPr>
            </w:pPr>
            <w:r>
              <w:rPr>
                <w:rFonts w:hint="eastAsia" w:eastAsiaTheme="minorEastAsia"/>
                <w:lang w:eastAsia="zh-CN"/>
              </w:rPr>
              <w:drawing>
                <wp:inline distT="0" distB="0" distL="114300" distR="114300">
                  <wp:extent cx="1943100" cy="3512185"/>
                  <wp:effectExtent l="0" t="0" r="0" b="5715"/>
                  <wp:docPr id="6" name="图片 6" descr="15f85b915619ab9f82de042cdedd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f85b915619ab9f82de042cdeddbf5"/>
                          <pic:cNvPicPr>
                            <a:picLocks noChangeAspect="1"/>
                          </pic:cNvPicPr>
                        </pic:nvPicPr>
                        <pic:blipFill>
                          <a:blip r:embed="rId8"/>
                          <a:stretch>
                            <a:fillRect/>
                          </a:stretch>
                        </pic:blipFill>
                        <pic:spPr>
                          <a:xfrm>
                            <a:off x="0" y="0"/>
                            <a:ext cx="1943100" cy="3512185"/>
                          </a:xfrm>
                          <a:prstGeom prst="rect">
                            <a:avLst/>
                          </a:prstGeom>
                        </pic:spPr>
                      </pic:pic>
                    </a:graphicData>
                  </a:graphic>
                </wp:inline>
              </w:drawing>
            </w:r>
          </w:p>
        </w:tc>
      </w:tr>
    </w:tbl>
    <w:p>
      <w:pPr>
        <w:widowControl w:val="0"/>
        <w:numPr>
          <w:ilvl w:val="0"/>
          <w:numId w:val="0"/>
        </w:numPr>
        <w:jc w:val="both"/>
        <w:rPr>
          <w:rFonts w:hint="default"/>
          <w:lang w:val="en-US" w:eastAsia="zh-CN"/>
        </w:rPr>
      </w:pPr>
    </w:p>
    <w:p>
      <w:pPr>
        <w:pStyle w:val="3"/>
        <w:rPr>
          <w:rFonts w:hint="eastAsia"/>
          <w:lang w:val="en-US" w:eastAsia="zh-CN"/>
        </w:rPr>
      </w:pPr>
      <w:bookmarkStart w:id="21" w:name="_Toc31544"/>
      <w:r>
        <w:rPr>
          <w:rFonts w:hint="eastAsia"/>
          <w:lang w:val="en-US" w:eastAsia="zh-CN"/>
        </w:rPr>
        <w:t>2.2 使用说明</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 电站管理；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rPr>
      </w:pP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电站详情；</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 xml:space="preserve">3) </w:t>
      </w:r>
      <w:r>
        <w:rPr>
          <w:rFonts w:hint="eastAsia" w:ascii="宋体" w:hAnsi="宋体" w:eastAsia="宋体" w:cs="宋体"/>
          <w:sz w:val="24"/>
          <w:szCs w:val="24"/>
          <w:lang w:val="en-US" w:eastAsia="zh-CN"/>
        </w:rPr>
        <w:t>添加设备；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设备详情；</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5）参数设置--壁挂；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6）参数设置--堆叠；</w:t>
      </w:r>
    </w:p>
    <w:p>
      <w:pPr>
        <w:rPr>
          <w:rFonts w:hint="default"/>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rPr>
                <w:rFonts w:hint="default" w:eastAsiaTheme="minorEastAsia"/>
                <w:lang w:val="en-US" w:eastAsia="zh-CN"/>
              </w:rPr>
            </w:pPr>
            <w:r>
              <w:rPr>
                <w:rFonts w:hint="eastAsia"/>
                <w:color w:val="000000"/>
                <w:highlight w:val="yellow"/>
                <w:vertAlign w:val="baseline"/>
                <w:lang w:val="en-US" w:eastAsia="zh-CN"/>
              </w:rPr>
              <w:t>1）进入主页面，点击电站管理，新建电站，依据实际情况填写电站信息，此步骤也可通过新能源管理平台进行电站建立。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left"/>
              <w:rPr>
                <w:rFonts w:hint="default" w:eastAsiaTheme="minorEastAsia"/>
                <w:lang w:val="en-US" w:eastAsia="zh-CN"/>
              </w:rPr>
            </w:pPr>
            <w:r>
              <mc:AlternateContent>
                <mc:Choice Requires="wps">
                  <w:drawing>
                    <wp:anchor distT="0" distB="0" distL="114300" distR="114300" simplePos="0" relativeHeight="251689984" behindDoc="0" locked="0" layoutInCell="1" allowOverlap="1">
                      <wp:simplePos x="0" y="0"/>
                      <wp:positionH relativeFrom="column">
                        <wp:posOffset>465455</wp:posOffset>
                      </wp:positionH>
                      <wp:positionV relativeFrom="paragraph">
                        <wp:posOffset>488950</wp:posOffset>
                      </wp:positionV>
                      <wp:extent cx="462280" cy="379095"/>
                      <wp:effectExtent l="4445" t="4445" r="15875" b="10160"/>
                      <wp:wrapNone/>
                      <wp:docPr id="17" name="矩形 17"/>
                      <wp:cNvGraphicFramePr/>
                      <a:graphic xmlns:a="http://schemas.openxmlformats.org/drawingml/2006/main">
                        <a:graphicData uri="http://schemas.microsoft.com/office/word/2010/wordprocessingShape">
                          <wps:wsp>
                            <wps:cNvSpPr/>
                            <wps:spPr>
                              <a:xfrm>
                                <a:off x="0" y="0"/>
                                <a:ext cx="462280" cy="379095"/>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5pt;margin-top:38.5pt;height:29.85pt;width:36.4pt;z-index:251689984;v-text-anchor:middle;mso-width-relative:page;mso-height-relative:page;" filled="f" stroked="t" coordsize="21600,21600" o:gfxdata="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2hqLp2AAAAAkBAAAPAAAAAAAAAAEAIAAAACIAAABkcnMvZG93bnJldi54bWxQ&#10;SwECFAAUAAAACACHTuJAAUTctGkCAADKBAAADgAAAAAAAAABACAAAAAnAQAAZHJzL2Uyb0RvYy54&#10;bWxQSwUGAAAAAAYABgBZAQAAAgYAAAAA&#10;">
                      <v:fill on="f" focussize="0,0"/>
                      <v:stroke weight="0.5pt" color="#C00000 [3204]" miterlimit="8" joinstyle="miter" dashstyle="dash"/>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1995170" cy="3761740"/>
                  <wp:effectExtent l="0" t="0" r="11430" b="10160"/>
                  <wp:docPr id="8" name="图片 8" descr="2cfac0c84424b2fc5f709c4adea2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cfac0c84424b2fc5f709c4adea24d3"/>
                          <pic:cNvPicPr>
                            <a:picLocks noChangeAspect="1"/>
                          </pic:cNvPicPr>
                        </pic:nvPicPr>
                        <pic:blipFill>
                          <a:blip r:embed="rId9"/>
                          <a:stretch>
                            <a:fillRect/>
                          </a:stretch>
                        </pic:blipFill>
                        <pic:spPr>
                          <a:xfrm>
                            <a:off x="0" y="0"/>
                            <a:ext cx="1995170" cy="3761740"/>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867535" cy="3753485"/>
                  <wp:effectExtent l="0" t="0" r="12065" b="5715"/>
                  <wp:docPr id="9" name="图片 9" descr="627ffb18d5e5031dd73db803c9c3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27ffb18d5e5031dd73db803c9c343a"/>
                          <pic:cNvPicPr>
                            <a:picLocks noChangeAspect="1"/>
                          </pic:cNvPicPr>
                        </pic:nvPicPr>
                        <pic:blipFill>
                          <a:blip r:embed="rId10"/>
                          <a:stretch>
                            <a:fillRect/>
                          </a:stretch>
                        </pic:blipFill>
                        <pic:spPr>
                          <a:xfrm>
                            <a:off x="0" y="0"/>
                            <a:ext cx="1867535" cy="3753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jc w:val="left"/>
              <w:rPr>
                <w:rFonts w:hint="default" w:eastAsiaTheme="minorEastAsia"/>
                <w:lang w:val="en-US" w:eastAsia="zh-CN"/>
              </w:rPr>
            </w:pPr>
            <w:r>
              <w:rPr>
                <w:rFonts w:hint="eastAsia"/>
                <w:color w:val="000000"/>
                <w:highlight w:val="yellow"/>
                <w:vertAlign w:val="baseline"/>
                <w:lang w:val="en-US" w:eastAsia="zh-CN"/>
              </w:rPr>
              <w:t>2)电站详情，电站建设成功后，用户可返回主界面，点击电站管理，进入所建电站。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left"/>
              <w:rPr>
                <w:rFonts w:hint="default" w:eastAsiaTheme="minorEastAsia"/>
                <w:lang w:val="en-US" w:eastAsia="zh-CN"/>
              </w:rPr>
            </w:pPr>
            <w:r>
              <mc:AlternateContent>
                <mc:Choice Requires="wps">
                  <w:drawing>
                    <wp:anchor distT="0" distB="0" distL="114300" distR="114300" simplePos="0" relativeHeight="251691008" behindDoc="0" locked="0" layoutInCell="1" allowOverlap="1">
                      <wp:simplePos x="0" y="0"/>
                      <wp:positionH relativeFrom="column">
                        <wp:posOffset>3827145</wp:posOffset>
                      </wp:positionH>
                      <wp:positionV relativeFrom="paragraph">
                        <wp:posOffset>1350010</wp:posOffset>
                      </wp:positionV>
                      <wp:extent cx="462280" cy="247015"/>
                      <wp:effectExtent l="4445" t="4445" r="15875" b="15240"/>
                      <wp:wrapNone/>
                      <wp:docPr id="15" name="矩形 15"/>
                      <wp:cNvGraphicFramePr/>
                      <a:graphic xmlns:a="http://schemas.openxmlformats.org/drawingml/2006/main">
                        <a:graphicData uri="http://schemas.microsoft.com/office/word/2010/wordprocessingShape">
                          <wps:wsp>
                            <wps:cNvSpPr/>
                            <wps:spPr>
                              <a:xfrm>
                                <a:off x="0" y="0"/>
                                <a:ext cx="462280" cy="247015"/>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35pt;margin-top:106.3pt;height:19.45pt;width:36.4pt;z-index:251691008;v-text-anchor:middle;mso-width-relative:page;mso-height-relative:page;" filled="f" stroked="t" coordsize="21600,21600" o:gfxdata="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DUfi/ZAAAACwEAAA8AAAAAAAAAAQAgAAAAIgAAAGRycy9kb3ducmV2LnhtbFBL&#10;AQIUABQAAAAIAIdO4kCM+n4aZwIAAMoEAAAOAAAAAAAAAAEAIAAAACgBAABkcnMvZTJvRG9jLnht&#10;bFBLBQYAAAAABgAGAFkBAAABBgAAAAA=&#10;">
                      <v:fill on="f" focussize="0,0"/>
                      <v:stroke weight="0.5pt" color="#C00000 [3204]" miterlimit="8" joinstyle="miter" dashstyle="dash"/>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2019300" cy="4133215"/>
                  <wp:effectExtent l="0" t="0" r="0" b="6985"/>
                  <wp:docPr id="10" name="图片 10" descr="68dcd7f184b09564b94560551caf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8dcd7f184b09564b94560551caf19f"/>
                          <pic:cNvPicPr>
                            <a:picLocks noChangeAspect="1"/>
                          </pic:cNvPicPr>
                        </pic:nvPicPr>
                        <pic:blipFill>
                          <a:blip r:embed="rId11"/>
                          <a:stretch>
                            <a:fillRect/>
                          </a:stretch>
                        </pic:blipFill>
                        <pic:spPr>
                          <a:xfrm>
                            <a:off x="0" y="0"/>
                            <a:ext cx="2019300" cy="4133215"/>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811020" cy="4132580"/>
                  <wp:effectExtent l="0" t="0" r="5080" b="7620"/>
                  <wp:docPr id="11" name="图片 11" descr="ea054a4f59ddaabd577c320e1ca4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a054a4f59ddaabd577c320e1ca455c"/>
                          <pic:cNvPicPr>
                            <a:picLocks noChangeAspect="1"/>
                          </pic:cNvPicPr>
                        </pic:nvPicPr>
                        <pic:blipFill>
                          <a:blip r:embed="rId12"/>
                          <a:stretch>
                            <a:fillRect/>
                          </a:stretch>
                        </pic:blipFill>
                        <pic:spPr>
                          <a:xfrm>
                            <a:off x="0" y="0"/>
                            <a:ext cx="1811020" cy="4132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jc w:val="left"/>
              <w:rPr>
                <w:rFonts w:hint="default"/>
                <w:lang w:val="en-US" w:eastAsia="zh-CN"/>
              </w:rPr>
            </w:pPr>
            <w:r>
              <w:rPr>
                <w:rFonts w:hint="eastAsia"/>
                <w:color w:val="000000"/>
                <w:highlight w:val="yellow"/>
                <w:vertAlign w:val="baseline"/>
                <w:lang w:val="en-US" w:eastAsia="zh-CN"/>
              </w:rPr>
              <w:t>3)添加设备，点击设备列表，新增设备，若当前设备处于配网状态，则可打开手机蓝牙进行设备添加，设备添加成功后，点击完成即可。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left"/>
              <w:rPr>
                <w:rFonts w:hint="default"/>
                <w:lang w:val="en-US" w:eastAsia="zh-CN"/>
              </w:rPr>
            </w:pPr>
            <w:r>
              <mc:AlternateContent>
                <mc:Choice Requires="wps">
                  <w:drawing>
                    <wp:anchor distT="0" distB="0" distL="114300" distR="114300" simplePos="0" relativeHeight="251694080" behindDoc="0" locked="0" layoutInCell="1" allowOverlap="1">
                      <wp:simplePos x="0" y="0"/>
                      <wp:positionH relativeFrom="column">
                        <wp:posOffset>3696970</wp:posOffset>
                      </wp:positionH>
                      <wp:positionV relativeFrom="paragraph">
                        <wp:posOffset>631190</wp:posOffset>
                      </wp:positionV>
                      <wp:extent cx="1471930" cy="523875"/>
                      <wp:effectExtent l="4445" t="4445" r="9525" b="5080"/>
                      <wp:wrapNone/>
                      <wp:docPr id="30" name="矩形 30"/>
                      <wp:cNvGraphicFramePr/>
                      <a:graphic xmlns:a="http://schemas.openxmlformats.org/drawingml/2006/main">
                        <a:graphicData uri="http://schemas.microsoft.com/office/word/2010/wordprocessingShape">
                          <wps:wsp>
                            <wps:cNvSpPr/>
                            <wps:spPr>
                              <a:xfrm>
                                <a:off x="0" y="0"/>
                                <a:ext cx="1471930" cy="523875"/>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1pt;margin-top:49.7pt;height:41.25pt;width:115.9pt;z-index:251694080;v-text-anchor:middle;mso-width-relative:page;mso-height-relative:page;" filled="f" stroked="t" coordsize="21600,21600" o:gfxdata="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sCvrJ2AAAAAoBAAAPAAAAAAAAAAEAIAAAACIAAABkcnMvZG93bnJldi54bWxQ&#10;SwECFAAUAAAACACHTuJAuXiSDWkCAADLBAAADgAAAAAAAAABACAAAAAnAQAAZHJzL2Uyb0RvYy54&#10;bWxQSwUGAAAAAAYABgBZAQAAAgY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1909445</wp:posOffset>
                      </wp:positionH>
                      <wp:positionV relativeFrom="paragraph">
                        <wp:posOffset>367665</wp:posOffset>
                      </wp:positionV>
                      <wp:extent cx="1308100" cy="238125"/>
                      <wp:effectExtent l="4445" t="4445" r="8255" b="11430"/>
                      <wp:wrapNone/>
                      <wp:docPr id="25" name="矩形 25"/>
                      <wp:cNvGraphicFramePr/>
                      <a:graphic xmlns:a="http://schemas.openxmlformats.org/drawingml/2006/main">
                        <a:graphicData uri="http://schemas.microsoft.com/office/word/2010/wordprocessingShape">
                          <wps:wsp>
                            <wps:cNvSpPr/>
                            <wps:spPr>
                              <a:xfrm>
                                <a:off x="0" y="0"/>
                                <a:ext cx="1308100" cy="238125"/>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35pt;margin-top:28.95pt;height:18.75pt;width:103pt;z-index:251693056;v-text-anchor:middle;mso-width-relative:page;mso-height-relative:page;" filled="f" stroked="t" coordsize="21600,21600" o:gfxdata="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BasK/YAAAACQEAAA8AAAAAAAAAAQAgAAAAIgAAAGRycy9kb3ducmV2LnhtbFBL&#10;AQIUABQAAAAIAIdO4kBflgqEaAIAAMsEAAAOAAAAAAAAAAEAIAAAACcBAABkcnMvZTJvRG9jLnht&#10;bFBLBQYAAAAABgAGAFkBAAABBg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661670</wp:posOffset>
                      </wp:positionH>
                      <wp:positionV relativeFrom="paragraph">
                        <wp:posOffset>3257550</wp:posOffset>
                      </wp:positionV>
                      <wp:extent cx="958850" cy="300990"/>
                      <wp:effectExtent l="5080" t="5080" r="13970" b="11430"/>
                      <wp:wrapNone/>
                      <wp:docPr id="24" name="矩形 24"/>
                      <wp:cNvGraphicFramePr/>
                      <a:graphic xmlns:a="http://schemas.openxmlformats.org/drawingml/2006/main">
                        <a:graphicData uri="http://schemas.microsoft.com/office/word/2010/wordprocessingShape">
                          <wps:wsp>
                            <wps:cNvSpPr/>
                            <wps:spPr>
                              <a:xfrm>
                                <a:off x="0" y="0"/>
                                <a:ext cx="958850" cy="30099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1pt;margin-top:256.5pt;height:23.7pt;width:75.5pt;z-index:251692032;v-text-anchor:middle;mso-width-relative:page;mso-height-relative:page;" filled="f" stroked="t" coordsize="21600,21600" o:gfxdata="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U6j+rYAAAACwEAAA8AAAAAAAAAAQAgAAAAIgAAAGRycy9kb3ducmV2LnhtbFBL&#10;AQIUABQAAAAIAIdO4kDwviYmaAIAAMoEAAAOAAAAAAAAAAEAIAAAACcBAABkcnMvZTJvRG9jLnht&#10;bFBLBQYAAAAABgAGAFkBAAABBgAAAAA=&#10;">
                      <v:fill on="f" focussize="0,0"/>
                      <v:stroke weight="0.5pt" color="#C00000 [3204]" miterlimit="8" joinstyle="miter" dashstyle="dash"/>
                      <v:imagedata o:title=""/>
                      <o:lock v:ext="edit" aspectratio="f"/>
                    </v:rect>
                  </w:pict>
                </mc:Fallback>
              </mc:AlternateContent>
            </w:r>
            <w:r>
              <w:rPr>
                <w:rFonts w:hint="eastAsia"/>
                <w:lang w:val="en-US" w:eastAsia="zh-CN"/>
              </w:rPr>
              <w:t xml:space="preserve"> </w:t>
            </w:r>
            <w:r>
              <w:rPr>
                <w:rFonts w:hint="eastAsia"/>
                <w:lang w:val="en-US" w:eastAsia="zh-CN"/>
              </w:rPr>
              <w:drawing>
                <wp:inline distT="0" distB="0" distL="114300" distR="114300">
                  <wp:extent cx="1580515" cy="3516630"/>
                  <wp:effectExtent l="0" t="0" r="6985" b="1270"/>
                  <wp:docPr id="16" name="图片 16" descr="13e5065f93e11810f67c7ad8670a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e5065f93e11810f67c7ad8670aca0"/>
                          <pic:cNvPicPr>
                            <a:picLocks noChangeAspect="1"/>
                          </pic:cNvPicPr>
                        </pic:nvPicPr>
                        <pic:blipFill>
                          <a:blip r:embed="rId13"/>
                          <a:stretch>
                            <a:fillRect/>
                          </a:stretch>
                        </pic:blipFill>
                        <pic:spPr>
                          <a:xfrm>
                            <a:off x="0" y="0"/>
                            <a:ext cx="1580515" cy="351663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582420" cy="3519170"/>
                  <wp:effectExtent l="0" t="0" r="5080" b="11430"/>
                  <wp:docPr id="22" name="图片 22" descr="2b7ea408d7347c46e545b4f960d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b7ea408d7347c46e545b4f960d7013"/>
                          <pic:cNvPicPr>
                            <a:picLocks noChangeAspect="1"/>
                          </pic:cNvPicPr>
                        </pic:nvPicPr>
                        <pic:blipFill>
                          <a:blip r:embed="rId14"/>
                          <a:stretch>
                            <a:fillRect/>
                          </a:stretch>
                        </pic:blipFill>
                        <pic:spPr>
                          <a:xfrm>
                            <a:off x="0" y="0"/>
                            <a:ext cx="1582420" cy="35191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79880" cy="3512185"/>
                  <wp:effectExtent l="0" t="0" r="7620" b="5715"/>
                  <wp:docPr id="23" name="图片 23" descr="e29843d0ca5d4e8a135bdb44c9ad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9843d0ca5d4e8a135bdb44c9ad5c0"/>
                          <pic:cNvPicPr>
                            <a:picLocks noChangeAspect="1"/>
                          </pic:cNvPicPr>
                        </pic:nvPicPr>
                        <pic:blipFill>
                          <a:blip r:embed="rId15"/>
                          <a:stretch>
                            <a:fillRect/>
                          </a:stretch>
                        </pic:blipFill>
                        <pic:spPr>
                          <a:xfrm>
                            <a:off x="0" y="0"/>
                            <a:ext cx="1579880" cy="3512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jc w:val="left"/>
              <w:rPr>
                <w:rFonts w:hint="default" w:eastAsiaTheme="minorEastAsia"/>
                <w:lang w:val="en-US" w:eastAsia="zh-CN"/>
              </w:rPr>
            </w:pPr>
            <w:r>
              <w:rPr>
                <w:rFonts w:hint="eastAsia"/>
                <w:color w:val="000000"/>
                <w:highlight w:val="yellow"/>
                <w:vertAlign w:val="baseline"/>
                <w:lang w:val="en-US" w:eastAsia="zh-CN"/>
              </w:rPr>
              <w:t>4)设备详情，设备添加成功后，用户可返回电站管理页面，进入所建电站，查看设备情况。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left"/>
              <w:rPr>
                <w:rFonts w:hint="default" w:eastAsiaTheme="minorEastAsia"/>
                <w:lang w:val="en-US" w:eastAsia="zh-CN"/>
              </w:rPr>
            </w:pPr>
            <w:r>
              <mc:AlternateContent>
                <mc:Choice Requires="wps">
                  <w:drawing>
                    <wp:anchor distT="0" distB="0" distL="114300" distR="114300" simplePos="0" relativeHeight="251696128" behindDoc="0" locked="0" layoutInCell="1" allowOverlap="1">
                      <wp:simplePos x="0" y="0"/>
                      <wp:positionH relativeFrom="column">
                        <wp:posOffset>4272915</wp:posOffset>
                      </wp:positionH>
                      <wp:positionV relativeFrom="paragraph">
                        <wp:posOffset>1480820</wp:posOffset>
                      </wp:positionV>
                      <wp:extent cx="657860" cy="217170"/>
                      <wp:effectExtent l="4445" t="4445" r="10795" b="6985"/>
                      <wp:wrapNone/>
                      <wp:docPr id="34" name="矩形 34"/>
                      <wp:cNvGraphicFramePr/>
                      <a:graphic xmlns:a="http://schemas.openxmlformats.org/drawingml/2006/main">
                        <a:graphicData uri="http://schemas.microsoft.com/office/word/2010/wordprocessingShape">
                          <wps:wsp>
                            <wps:cNvSpPr/>
                            <wps:spPr>
                              <a:xfrm>
                                <a:off x="0" y="0"/>
                                <a:ext cx="657860" cy="21717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45pt;margin-top:116.6pt;height:17.1pt;width:51.8pt;z-index:251696128;v-text-anchor:middle;mso-width-relative:page;mso-height-relative:page;" filled="f" stroked="t" coordsize="21600,21600" o:gfxdata="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X348doAAAALAQAADwAAAAAAAAABACAAAAAiAAAAZHJzL2Rvd25yZXYueG1s&#10;UEsBAhQAFAAAAAgAh07iQLnvgL1oAgAAygQAAA4AAAAAAAAAAQAgAAAAKQEAAGRycy9lMm9Eb2Mu&#10;eG1sUEsFBgAAAAAGAAYAWQEAAAMGA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972185</wp:posOffset>
                      </wp:positionH>
                      <wp:positionV relativeFrom="paragraph">
                        <wp:posOffset>1471295</wp:posOffset>
                      </wp:positionV>
                      <wp:extent cx="657860" cy="217170"/>
                      <wp:effectExtent l="4445" t="4445" r="10795" b="6985"/>
                      <wp:wrapNone/>
                      <wp:docPr id="33" name="矩形 33"/>
                      <wp:cNvGraphicFramePr/>
                      <a:graphic xmlns:a="http://schemas.openxmlformats.org/drawingml/2006/main">
                        <a:graphicData uri="http://schemas.microsoft.com/office/word/2010/wordprocessingShape">
                          <wps:wsp>
                            <wps:cNvSpPr/>
                            <wps:spPr>
                              <a:xfrm>
                                <a:off x="0" y="0"/>
                                <a:ext cx="657860" cy="21717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5pt;margin-top:115.85pt;height:17.1pt;width:51.8pt;z-index:251695104;v-text-anchor:middle;mso-width-relative:page;mso-height-relative:page;" filled="f" stroked="t" coordsize="21600,21600" o:gfxdata="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sk9Is2QAAAAsBAAAPAAAAAAAAAAEAIAAAACIAAABkcnMvZG93bnJldi54bWxQ&#10;SwECFAAUAAAACACHTuJAtY/smGgCAADKBAAADgAAAAAAAAABACAAAAAoAQAAZHJzL2Uyb0RvYy54&#10;bWxQSwUGAAAAAAYABgBZAQAAAgYAAAAA&#10;">
                      <v:fill on="f" focussize="0,0"/>
                      <v:stroke weight="0.5pt" color="#C00000 [3204]" miterlimit="8" joinstyle="miter" dashstyle="dash"/>
                      <v:imagedata o:title=""/>
                      <o:lock v:ext="edit" aspectratio="f"/>
                    </v:rect>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2032635" cy="4140835"/>
                  <wp:effectExtent l="0" t="0" r="12065" b="12065"/>
                  <wp:docPr id="31" name="图片 31" descr="e894b14ccdbafdf3e6f30c3ea5aa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894b14ccdbafdf3e6f30c3ea5aaed0"/>
                          <pic:cNvPicPr>
                            <a:picLocks noChangeAspect="1"/>
                          </pic:cNvPicPr>
                        </pic:nvPicPr>
                        <pic:blipFill>
                          <a:blip r:embed="rId16"/>
                          <a:stretch>
                            <a:fillRect/>
                          </a:stretch>
                        </pic:blipFill>
                        <pic:spPr>
                          <a:xfrm>
                            <a:off x="0" y="0"/>
                            <a:ext cx="2032635" cy="4140835"/>
                          </a:xfrm>
                          <a:prstGeom prst="rect">
                            <a:avLst/>
                          </a:prstGeom>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2065655" cy="4154805"/>
                  <wp:effectExtent l="0" t="0" r="4445" b="10795"/>
                  <wp:docPr id="32" name="图片 32" descr="042d2f1fe3daefd4edefb854dc82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2d2f1fe3daefd4edefb854dc827d5"/>
                          <pic:cNvPicPr>
                            <a:picLocks noChangeAspect="1"/>
                          </pic:cNvPicPr>
                        </pic:nvPicPr>
                        <pic:blipFill>
                          <a:blip r:embed="rId17"/>
                          <a:stretch>
                            <a:fillRect/>
                          </a:stretch>
                        </pic:blipFill>
                        <pic:spPr>
                          <a:xfrm>
                            <a:off x="0" y="0"/>
                            <a:ext cx="2065655" cy="4154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jc w:val="left"/>
              <w:rPr>
                <w:rFonts w:hint="default" w:eastAsiaTheme="minorEastAsia"/>
                <w:lang w:val="en-US" w:eastAsia="zh-CN"/>
              </w:rPr>
            </w:pPr>
            <w:r>
              <w:rPr>
                <w:rFonts w:hint="eastAsia"/>
                <w:color w:val="000000"/>
                <w:highlight w:val="yellow"/>
                <w:vertAlign w:val="baseline"/>
                <w:lang w:val="en-US" w:eastAsia="zh-CN"/>
              </w:rPr>
              <w:t>5）单包壁挂Pack，点击参数设置，可查看并编辑下发数据较多，具体数据在新能源管理平台体现，在此就不多加叙述。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left"/>
              <w:rPr>
                <w:rFonts w:hint="eastAsia" w:eastAsiaTheme="minorEastAsia"/>
                <w:lang w:eastAsia="zh-CN"/>
              </w:rPr>
            </w:pPr>
            <w:r>
              <mc:AlternateContent>
                <mc:Choice Requires="wps">
                  <w:drawing>
                    <wp:anchor distT="0" distB="0" distL="114300" distR="114300" simplePos="0" relativeHeight="251700224" behindDoc="0" locked="0" layoutInCell="1" allowOverlap="1">
                      <wp:simplePos x="0" y="0"/>
                      <wp:positionH relativeFrom="column">
                        <wp:posOffset>2602230</wp:posOffset>
                      </wp:positionH>
                      <wp:positionV relativeFrom="paragraph">
                        <wp:posOffset>833755</wp:posOffset>
                      </wp:positionV>
                      <wp:extent cx="367665" cy="1833880"/>
                      <wp:effectExtent l="4445" t="4445" r="8890" b="15875"/>
                      <wp:wrapNone/>
                      <wp:docPr id="28" name="矩形 28"/>
                      <wp:cNvGraphicFramePr/>
                      <a:graphic xmlns:a="http://schemas.openxmlformats.org/drawingml/2006/main">
                        <a:graphicData uri="http://schemas.microsoft.com/office/word/2010/wordprocessingShape">
                          <wps:wsp>
                            <wps:cNvSpPr/>
                            <wps:spPr>
                              <a:xfrm>
                                <a:off x="0" y="0"/>
                                <a:ext cx="367665" cy="183388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9pt;margin-top:65.65pt;height:144.4pt;width:28.95pt;z-index:251700224;v-text-anchor:middle;mso-width-relative:page;mso-height-relative:page;" filled="f" stroked="t" coordsize="21600,21600" o:gfxdata="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aSKJ9oAAAALAQAADwAAAAAAAAABACAAAAAiAAAAZHJzL2Rvd25yZXYu&#10;eG1sUEsBAhQAFAAAAAgAh07iQOM5OORrAgAAywQAAA4AAAAAAAAAAQAgAAAAKQEAAGRycy9lMm9E&#10;b2MueG1sUEsFBgAAAAAGAAYAWQEAAAYGA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4723765</wp:posOffset>
                      </wp:positionH>
                      <wp:positionV relativeFrom="paragraph">
                        <wp:posOffset>432435</wp:posOffset>
                      </wp:positionV>
                      <wp:extent cx="452120" cy="2222500"/>
                      <wp:effectExtent l="4445" t="5080" r="13335" b="7620"/>
                      <wp:wrapNone/>
                      <wp:docPr id="27" name="矩形 27"/>
                      <wp:cNvGraphicFramePr/>
                      <a:graphic xmlns:a="http://schemas.openxmlformats.org/drawingml/2006/main">
                        <a:graphicData uri="http://schemas.microsoft.com/office/word/2010/wordprocessingShape">
                          <wps:wsp>
                            <wps:cNvSpPr/>
                            <wps:spPr>
                              <a:xfrm>
                                <a:off x="0" y="0"/>
                                <a:ext cx="452120" cy="222250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95pt;margin-top:34.05pt;height:175pt;width:35.6pt;z-index:251699200;v-text-anchor:middle;mso-width-relative:page;mso-height-relative:page;" filled="f" stroked="t" coordsize="21600,21600" o:gfxdata="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1t8kfZAAAACgEAAA8AAAAAAAAAAQAgAAAAIgAAAGRycy9kb3ducmV2LnhtbFBL&#10;AQIUABQAAAAIAIdO4kCGL5CvZwIAAMsEAAAOAAAAAAAAAAEAIAAAACgBAABkcnMvZTJvRG9jLnht&#10;bFBLBQYAAAAABgAGAFkBAAABBg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1310005</wp:posOffset>
                      </wp:positionH>
                      <wp:positionV relativeFrom="paragraph">
                        <wp:posOffset>783590</wp:posOffset>
                      </wp:positionV>
                      <wp:extent cx="582930" cy="190500"/>
                      <wp:effectExtent l="4445" t="4445" r="9525" b="8255"/>
                      <wp:wrapNone/>
                      <wp:docPr id="5" name="矩形 5"/>
                      <wp:cNvGraphicFramePr/>
                      <a:graphic xmlns:a="http://schemas.openxmlformats.org/drawingml/2006/main">
                        <a:graphicData uri="http://schemas.microsoft.com/office/word/2010/wordprocessingShape">
                          <wps:wsp>
                            <wps:cNvSpPr/>
                            <wps:spPr>
                              <a:xfrm>
                                <a:off x="0" y="0"/>
                                <a:ext cx="582930" cy="19050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15pt;margin-top:61.7pt;height:15pt;width:45.9pt;z-index:251698176;v-text-anchor:middle;mso-width-relative:page;mso-height-relative:page;" filled="f" stroked="t" coordsize="21600,21600" o:gfxdata="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7fuy52QAAAAsBAAAPAAAAAAAAAAEAIAAAACIAAABkcnMvZG93bnJldi54bWxQ&#10;SwECFAAUAAAACACHTuJA/H/yEGgCAADIBAAADgAAAAAAAAABACAAAAAoAQAAZHJzL2Uyb0RvYy54&#10;bWxQSwUGAAAAAAYABgBZAQAAAgY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1052830</wp:posOffset>
                      </wp:positionH>
                      <wp:positionV relativeFrom="paragraph">
                        <wp:posOffset>2277110</wp:posOffset>
                      </wp:positionV>
                      <wp:extent cx="182880" cy="190500"/>
                      <wp:effectExtent l="4445" t="4445" r="15875" b="8255"/>
                      <wp:wrapNone/>
                      <wp:docPr id="2" name="矩形 2"/>
                      <wp:cNvGraphicFramePr/>
                      <a:graphic xmlns:a="http://schemas.openxmlformats.org/drawingml/2006/main">
                        <a:graphicData uri="http://schemas.microsoft.com/office/word/2010/wordprocessingShape">
                          <wps:wsp>
                            <wps:cNvSpPr/>
                            <wps:spPr>
                              <a:xfrm>
                                <a:off x="0" y="0"/>
                                <a:ext cx="182880" cy="19050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9pt;margin-top:179.3pt;height:15pt;width:14.4pt;z-index:251697152;v-text-anchor:middle;mso-width-relative:page;mso-height-relative:page;" filled="f" stroked="t" coordsize="21600,21600" o:gfxdata="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XFUtNgAAAALAQAADwAAAAAAAAABACAAAAAiAAAAZHJzL2Rvd25yZXYueG1sUEsB&#10;AhQAFAAAAAgAh07iQKW7GXpnAgAAyAQAAA4AAAAAAAAAAQAgAAAAJwEAAGRycy9lMm9Eb2MueG1s&#10;UEsFBgAAAAAGAAYAWQEAAAAGAAAAAA==&#10;">
                      <v:fill on="f" focussize="0,0"/>
                      <v:stroke weight="0.5pt" color="#C00000 [3204]" miterlimit="8" joinstyle="miter" dashstyle="dash"/>
                      <v:imagedata o:title=""/>
                      <o:lock v:ext="edit" aspectratio="f"/>
                    </v:rect>
                  </w:pict>
                </mc:Fallback>
              </mc:AlternateContent>
            </w:r>
            <w:r>
              <w:rPr>
                <w:rFonts w:hint="eastAsia" w:eastAsiaTheme="minorEastAsia"/>
                <w:lang w:eastAsia="zh-CN"/>
              </w:rPr>
              <w:drawing>
                <wp:inline distT="0" distB="0" distL="114300" distR="114300">
                  <wp:extent cx="1283335" cy="2856865"/>
                  <wp:effectExtent l="0" t="0" r="12065" b="635"/>
                  <wp:docPr id="1" name="图片 1" descr="d4b730a3d90be728149ae7d37dc7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b730a3d90be728149ae7d37dc7ccb"/>
                          <pic:cNvPicPr>
                            <a:picLocks noChangeAspect="1"/>
                          </pic:cNvPicPr>
                        </pic:nvPicPr>
                        <pic:blipFill>
                          <a:blip r:embed="rId18"/>
                          <a:stretch>
                            <a:fillRect/>
                          </a:stretch>
                        </pic:blipFill>
                        <pic:spPr>
                          <a:xfrm>
                            <a:off x="0" y="0"/>
                            <a:ext cx="1283335" cy="2856865"/>
                          </a:xfrm>
                          <a:prstGeom prst="rect">
                            <a:avLst/>
                          </a:prstGeom>
                        </pic:spPr>
                      </pic:pic>
                    </a:graphicData>
                  </a:graphic>
                </wp:inline>
              </w:drawing>
            </w:r>
            <w:r>
              <w:rPr>
                <w:rFonts w:hint="eastAsia" w:eastAsiaTheme="minorEastAsia"/>
                <w:lang w:eastAsia="zh-CN"/>
              </w:rPr>
              <w:drawing>
                <wp:inline distT="0" distB="0" distL="114300" distR="114300">
                  <wp:extent cx="1287145" cy="2863850"/>
                  <wp:effectExtent l="0" t="0" r="8255" b="6350"/>
                  <wp:docPr id="3" name="图片 3" descr="fcbd92131c5d2782441cc743afaf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cbd92131c5d2782441cc743afaf6e8"/>
                          <pic:cNvPicPr>
                            <a:picLocks noChangeAspect="1"/>
                          </pic:cNvPicPr>
                        </pic:nvPicPr>
                        <pic:blipFill>
                          <a:blip r:embed="rId19"/>
                          <a:stretch>
                            <a:fillRect/>
                          </a:stretch>
                        </pic:blipFill>
                        <pic:spPr>
                          <a:xfrm>
                            <a:off x="0" y="0"/>
                            <a:ext cx="1287145" cy="2863850"/>
                          </a:xfrm>
                          <a:prstGeom prst="rect">
                            <a:avLst/>
                          </a:prstGeom>
                        </pic:spPr>
                      </pic:pic>
                    </a:graphicData>
                  </a:graphic>
                </wp:inline>
              </w:drawing>
            </w:r>
            <w:r>
              <w:rPr>
                <w:rFonts w:hint="eastAsia" w:eastAsiaTheme="minorEastAsia"/>
                <w:lang w:eastAsia="zh-CN"/>
              </w:rPr>
              <w:drawing>
                <wp:inline distT="0" distB="0" distL="114300" distR="114300">
                  <wp:extent cx="1287780" cy="2863850"/>
                  <wp:effectExtent l="0" t="0" r="7620" b="6350"/>
                  <wp:docPr id="18" name="图片 18" descr="bd6705e8c2bc3ddfc6726e8529c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d6705e8c2bc3ddfc6726e8529ce307"/>
                          <pic:cNvPicPr>
                            <a:picLocks noChangeAspect="1"/>
                          </pic:cNvPicPr>
                        </pic:nvPicPr>
                        <pic:blipFill>
                          <a:blip r:embed="rId20"/>
                          <a:stretch>
                            <a:fillRect/>
                          </a:stretch>
                        </pic:blipFill>
                        <pic:spPr>
                          <a:xfrm>
                            <a:off x="0" y="0"/>
                            <a:ext cx="1287780" cy="2863850"/>
                          </a:xfrm>
                          <a:prstGeom prst="rect">
                            <a:avLst/>
                          </a:prstGeom>
                        </pic:spPr>
                      </pic:pic>
                    </a:graphicData>
                  </a:graphic>
                </wp:inline>
              </w:drawing>
            </w:r>
            <w:r>
              <w:rPr>
                <w:rFonts w:hint="eastAsia" w:eastAsiaTheme="minorEastAsia"/>
                <w:lang w:eastAsia="zh-CN"/>
              </w:rPr>
              <w:drawing>
                <wp:inline distT="0" distB="0" distL="114300" distR="114300">
                  <wp:extent cx="1310640" cy="2866390"/>
                  <wp:effectExtent l="0" t="0" r="10160" b="3810"/>
                  <wp:docPr id="19" name="图片 19" descr="431344fd25e0f452db73755d829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31344fd25e0f452db73755d829d842"/>
                          <pic:cNvPicPr>
                            <a:picLocks noChangeAspect="1"/>
                          </pic:cNvPicPr>
                        </pic:nvPicPr>
                        <pic:blipFill>
                          <a:blip r:embed="rId21"/>
                          <a:stretch>
                            <a:fillRect/>
                          </a:stretch>
                        </pic:blipFill>
                        <pic:spPr>
                          <a:xfrm>
                            <a:off x="0" y="0"/>
                            <a:ext cx="1310640" cy="2866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jc w:val="left"/>
            </w:pPr>
            <w:r>
              <w:rPr>
                <w:rFonts w:hint="eastAsia"/>
                <w:color w:val="000000"/>
                <w:highlight w:val="yellow"/>
                <w:vertAlign w:val="baseline"/>
                <w:lang w:val="en-US" w:eastAsia="zh-CN"/>
              </w:rPr>
              <w:t>6）与壁挂不同，堆叠Pack，可查看并编辑下发数据较少，点击参数设置，只有5种数据可下发：总压低压告警，总压过压保护，充电过流告警，放电过流告警，补偿点2位置。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jc w:val="left"/>
              <w:rPr>
                <w:rFonts w:hint="eastAsia" w:eastAsiaTheme="minorEastAsia"/>
                <w:lang w:eastAsia="zh-CN"/>
              </w:rPr>
            </w:pPr>
            <w:r>
              <mc:AlternateContent>
                <mc:Choice Requires="wps">
                  <w:drawing>
                    <wp:anchor distT="0" distB="0" distL="114300" distR="114300" simplePos="0" relativeHeight="251703296" behindDoc="0" locked="0" layoutInCell="1" allowOverlap="1">
                      <wp:simplePos x="0" y="0"/>
                      <wp:positionH relativeFrom="column">
                        <wp:posOffset>2603500</wp:posOffset>
                      </wp:positionH>
                      <wp:positionV relativeFrom="paragraph">
                        <wp:posOffset>809625</wp:posOffset>
                      </wp:positionV>
                      <wp:extent cx="439420" cy="208915"/>
                      <wp:effectExtent l="4445" t="4445" r="13335" b="15240"/>
                      <wp:wrapNone/>
                      <wp:docPr id="44" name="矩形 44"/>
                      <wp:cNvGraphicFramePr/>
                      <a:graphic xmlns:a="http://schemas.openxmlformats.org/drawingml/2006/main">
                        <a:graphicData uri="http://schemas.microsoft.com/office/word/2010/wordprocessingShape">
                          <wps:wsp>
                            <wps:cNvSpPr/>
                            <wps:spPr>
                              <a:xfrm>
                                <a:off x="0" y="0"/>
                                <a:ext cx="439420" cy="208915"/>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63.75pt;height:16.45pt;width:34.6pt;z-index:251703296;v-text-anchor:middle;mso-width-relative:page;mso-height-relative:page;" filled="f" stroked="t" coordsize="21600,21600" o:gfxdata="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wwGMTaAAAACwEAAA8AAAAAAAAAAQAgAAAAIgAAAGRycy9kb3ducmV2Lnht&#10;bFBLAQIUABQAAAAIAIdO4kCAWkpjaQIAAMoEAAAOAAAAAAAAAAEAIAAAACkBAABkcnMvZTJvRG9j&#10;LnhtbFBLBQYAAAAABgAGAFkBAAAEBg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1339850</wp:posOffset>
                      </wp:positionH>
                      <wp:positionV relativeFrom="paragraph">
                        <wp:posOffset>770890</wp:posOffset>
                      </wp:positionV>
                      <wp:extent cx="439420" cy="208915"/>
                      <wp:effectExtent l="4445" t="4445" r="13335" b="15240"/>
                      <wp:wrapNone/>
                      <wp:docPr id="43" name="矩形 43"/>
                      <wp:cNvGraphicFramePr/>
                      <a:graphic xmlns:a="http://schemas.openxmlformats.org/drawingml/2006/main">
                        <a:graphicData uri="http://schemas.microsoft.com/office/word/2010/wordprocessingShape">
                          <wps:wsp>
                            <wps:cNvSpPr/>
                            <wps:spPr>
                              <a:xfrm>
                                <a:off x="0" y="0"/>
                                <a:ext cx="439420" cy="208915"/>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5pt;margin-top:60.7pt;height:16.45pt;width:34.6pt;z-index:251702272;v-text-anchor:middle;mso-width-relative:page;mso-height-relative:page;" filled="f" stroked="t" coordsize="21600,21600" o:gfxdata="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PlhOtkAAAALAQAADwAAAAAAAAABACAAAAAiAAAAZHJzL2Rvd25yZXYueG1s&#10;UEsBAhQAFAAAAAgAh07iQIw6JkZpAgAAygQAAA4AAAAAAAAAAQAgAAAAKAEAAGRycy9lMm9Eb2Mu&#10;eG1sUEsFBgAAAAAGAAYAWQEAAAMGAAAAAA==&#10;">
                      <v:fill on="f" focussize="0,0"/>
                      <v:stroke weight="0.5pt" color="#C00000 [3204]" miterlimit="8" joinstyle="miter" dashstyle="dash"/>
                      <v:imagedata o:title=""/>
                      <o:lock v:ext="edit" aspectratio="f"/>
                    </v:rect>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1096645</wp:posOffset>
                      </wp:positionH>
                      <wp:positionV relativeFrom="paragraph">
                        <wp:posOffset>1856740</wp:posOffset>
                      </wp:positionV>
                      <wp:extent cx="158750" cy="798830"/>
                      <wp:effectExtent l="5080" t="4445" r="13970" b="9525"/>
                      <wp:wrapNone/>
                      <wp:docPr id="42" name="矩形 42"/>
                      <wp:cNvGraphicFramePr/>
                      <a:graphic xmlns:a="http://schemas.openxmlformats.org/drawingml/2006/main">
                        <a:graphicData uri="http://schemas.microsoft.com/office/word/2010/wordprocessingShape">
                          <wps:wsp>
                            <wps:cNvSpPr/>
                            <wps:spPr>
                              <a:xfrm>
                                <a:off x="0" y="0"/>
                                <a:ext cx="158750" cy="798830"/>
                              </a:xfrm>
                              <a:prstGeom prst="rect">
                                <a:avLst/>
                              </a:prstGeom>
                              <a:noFill/>
                              <a:ln w="6350">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35pt;margin-top:146.2pt;height:62.9pt;width:12.5pt;z-index:251701248;v-text-anchor:middle;mso-width-relative:page;mso-height-relative:page;" filled="f" stroked="t" coordsize="21600,21600" o:gfxdata="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tSJsjYAAAACwEAAA8AAAAAAAAAAQAgAAAAIgAAAGRycy9kb3ducmV2LnhtbFBL&#10;AQIUABQAAAAIAIdO4kDXKOQraAIAAMoEAAAOAAAAAAAAAAEAIAAAACcBAABkcnMvZTJvRG9jLnht&#10;bFBLBQYAAAAABgAGAFkBAAABBgAAAAA=&#10;">
                      <v:fill on="f" focussize="0,0"/>
                      <v:stroke weight="0.5pt" color="#C00000 [3204]" miterlimit="8" joinstyle="miter" dashstyle="dash"/>
                      <v:imagedata o:title=""/>
                      <o:lock v:ext="edit" aspectratio="f"/>
                    </v:rect>
                  </w:pict>
                </mc:Fallback>
              </mc:AlternateContent>
            </w:r>
            <w:r>
              <w:rPr>
                <w:rFonts w:hint="eastAsia" w:eastAsiaTheme="minorEastAsia"/>
                <w:lang w:eastAsia="zh-CN"/>
              </w:rPr>
              <w:drawing>
                <wp:inline distT="0" distB="0" distL="114300" distR="114300">
                  <wp:extent cx="1304290" cy="2902585"/>
                  <wp:effectExtent l="0" t="0" r="3810" b="5715"/>
                  <wp:docPr id="29" name="图片 29" descr="8a616b1593c619353cee3000b934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a616b1593c619353cee3000b934a93"/>
                          <pic:cNvPicPr>
                            <a:picLocks noChangeAspect="1"/>
                          </pic:cNvPicPr>
                        </pic:nvPicPr>
                        <pic:blipFill>
                          <a:blip r:embed="rId22"/>
                          <a:stretch>
                            <a:fillRect/>
                          </a:stretch>
                        </pic:blipFill>
                        <pic:spPr>
                          <a:xfrm>
                            <a:off x="0" y="0"/>
                            <a:ext cx="1304290" cy="2902585"/>
                          </a:xfrm>
                          <a:prstGeom prst="rect">
                            <a:avLst/>
                          </a:prstGeom>
                        </pic:spPr>
                      </pic:pic>
                    </a:graphicData>
                  </a:graphic>
                </wp:inline>
              </w:drawing>
            </w:r>
            <w:r>
              <w:rPr>
                <w:rFonts w:hint="eastAsia" w:eastAsiaTheme="minorEastAsia"/>
                <w:lang w:eastAsia="zh-CN"/>
              </w:rPr>
              <w:drawing>
                <wp:inline distT="0" distB="0" distL="114300" distR="114300">
                  <wp:extent cx="1301115" cy="2891790"/>
                  <wp:effectExtent l="0" t="0" r="6985" b="3810"/>
                  <wp:docPr id="36" name="图片 36" descr="63d6c42ec9814d08bb18ce49943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3d6c42ec9814d08bb18ce49943a550"/>
                          <pic:cNvPicPr>
                            <a:picLocks noChangeAspect="1"/>
                          </pic:cNvPicPr>
                        </pic:nvPicPr>
                        <pic:blipFill>
                          <a:blip r:embed="rId23"/>
                          <a:stretch>
                            <a:fillRect/>
                          </a:stretch>
                        </pic:blipFill>
                        <pic:spPr>
                          <a:xfrm>
                            <a:off x="0" y="0"/>
                            <a:ext cx="1301115" cy="2891790"/>
                          </a:xfrm>
                          <a:prstGeom prst="rect">
                            <a:avLst/>
                          </a:prstGeom>
                        </pic:spPr>
                      </pic:pic>
                    </a:graphicData>
                  </a:graphic>
                </wp:inline>
              </w:drawing>
            </w:r>
            <w:r>
              <w:rPr>
                <w:rFonts w:hint="eastAsia" w:eastAsiaTheme="minorEastAsia"/>
                <w:lang w:eastAsia="zh-CN"/>
              </w:rPr>
              <w:drawing>
                <wp:inline distT="0" distB="0" distL="114300" distR="114300">
                  <wp:extent cx="1299210" cy="2888615"/>
                  <wp:effectExtent l="0" t="0" r="8890" b="6985"/>
                  <wp:docPr id="40" name="图片 40" descr="331f96a6063538049c88b8975c05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31f96a6063538049c88b8975c051d5"/>
                          <pic:cNvPicPr>
                            <a:picLocks noChangeAspect="1"/>
                          </pic:cNvPicPr>
                        </pic:nvPicPr>
                        <pic:blipFill>
                          <a:blip r:embed="rId24"/>
                          <a:stretch>
                            <a:fillRect/>
                          </a:stretch>
                        </pic:blipFill>
                        <pic:spPr>
                          <a:xfrm>
                            <a:off x="0" y="0"/>
                            <a:ext cx="1299210" cy="2888615"/>
                          </a:xfrm>
                          <a:prstGeom prst="rect">
                            <a:avLst/>
                          </a:prstGeom>
                        </pic:spPr>
                      </pic:pic>
                    </a:graphicData>
                  </a:graphic>
                </wp:inline>
              </w:drawing>
            </w:r>
            <w:r>
              <w:rPr>
                <w:rFonts w:hint="eastAsia" w:eastAsiaTheme="minorEastAsia"/>
                <w:lang w:eastAsia="zh-CN"/>
              </w:rPr>
              <w:drawing>
                <wp:inline distT="0" distB="0" distL="114300" distR="114300">
                  <wp:extent cx="1300480" cy="2890520"/>
                  <wp:effectExtent l="0" t="0" r="7620" b="5080"/>
                  <wp:docPr id="41" name="图片 41" descr="6446dbdc9a691fb5e0275b49bf90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446dbdc9a691fb5e0275b49bf90e94"/>
                          <pic:cNvPicPr>
                            <a:picLocks noChangeAspect="1"/>
                          </pic:cNvPicPr>
                        </pic:nvPicPr>
                        <pic:blipFill>
                          <a:blip r:embed="rId25"/>
                          <a:stretch>
                            <a:fillRect/>
                          </a:stretch>
                        </pic:blipFill>
                        <pic:spPr>
                          <a:xfrm>
                            <a:off x="0" y="0"/>
                            <a:ext cx="1300480" cy="2890520"/>
                          </a:xfrm>
                          <a:prstGeom prst="rect">
                            <a:avLst/>
                          </a:prstGeom>
                        </pic:spPr>
                      </pic:pic>
                    </a:graphicData>
                  </a:graphic>
                </wp:inline>
              </w:drawing>
            </w:r>
          </w:p>
        </w:tc>
      </w:tr>
    </w:tbl>
    <w:p>
      <w:pPr>
        <w:widowControl w:val="0"/>
        <w:numPr>
          <w:ilvl w:val="0"/>
          <w:numId w:val="0"/>
        </w:numPr>
        <w:jc w:val="both"/>
        <w:rPr>
          <w:rFonts w:hint="default"/>
          <w:lang w:val="en-US" w:eastAsia="zh-CN"/>
        </w:rPr>
      </w:pPr>
    </w:p>
    <w:p>
      <w:pPr>
        <w:pStyle w:val="2"/>
        <w:numPr>
          <w:ilvl w:val="0"/>
          <w:numId w:val="0"/>
        </w:numPr>
        <w:bidi w:val="0"/>
        <w:ind w:leftChars="0"/>
        <w:rPr>
          <w:rFonts w:hint="default"/>
          <w:lang w:val="en-US" w:eastAsia="zh-CN"/>
        </w:rPr>
      </w:pPr>
      <w:bookmarkStart w:id="22" w:name="_Toc3695"/>
      <w:r>
        <w:rPr>
          <w:rFonts w:hint="eastAsia"/>
          <w:lang w:val="en-US" w:eastAsia="zh-CN"/>
        </w:rPr>
        <w:t>三、EMS新能源管理平台Web端（中欧）</w:t>
      </w:r>
      <w:bookmarkEnd w:id="22"/>
    </w:p>
    <w:p>
      <w:pPr>
        <w:pStyle w:val="3"/>
        <w:bidi w:val="0"/>
        <w:rPr>
          <w:rFonts w:hint="default"/>
          <w:lang w:val="en-US" w:eastAsia="zh-CN"/>
        </w:rPr>
      </w:pPr>
      <w:bookmarkStart w:id="23" w:name="_Toc32614"/>
      <w:r>
        <w:rPr>
          <w:rFonts w:hint="eastAsia"/>
          <w:lang w:val="en-US" w:eastAsia="zh-CN"/>
        </w:rPr>
        <w:t>3.1 平台登录</w:t>
      </w:r>
      <w:bookmarkEnd w:id="2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color w:val="000000"/>
                <w:highlight w:val="yellow"/>
                <w:vertAlign w:val="baseline"/>
                <w:lang w:val="en-US" w:eastAsia="zh-CN"/>
              </w:rPr>
            </w:pPr>
            <w:r>
              <w:rPr>
                <w:rFonts w:hint="eastAsia"/>
                <w:color w:val="000000"/>
                <w:highlight w:val="yellow"/>
                <w:vertAlign w:val="baseline"/>
                <w:lang w:val="en-US" w:eastAsia="zh-CN"/>
              </w:rPr>
              <w:t>1)点击下方链接中的描述，输入账号与密码，进入新能源管理平台</w:t>
            </w:r>
          </w:p>
          <w:p>
            <w:pPr>
              <w:keepNext w:val="0"/>
              <w:keepLines w:val="0"/>
              <w:suppressLineNumbers w:val="0"/>
              <w:spacing w:before="0" w:beforeAutospacing="0" w:after="0" w:afterAutospacing="0"/>
              <w:ind w:left="0" w:right="0"/>
              <w:rPr>
                <w:rFonts w:hint="default"/>
                <w:color w:val="000000"/>
                <w:highlight w:val="yellow"/>
                <w:vertAlign w:val="baseline"/>
                <w:lang w:val="en-US" w:eastAsia="zh-CN"/>
              </w:rPr>
            </w:pPr>
            <w:r>
              <w:rPr>
                <w:rFonts w:hint="default"/>
                <w:color w:val="000000"/>
                <w:highlight w:val="yellow"/>
                <w:vertAlign w:val="baseline"/>
                <w:lang w:val="en-US" w:eastAsia="zh-CN"/>
              </w:rPr>
              <w:t>https://p1721643197423dp5chm.eu.saas4iot.com/apps/1815329300665073757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4" w:hRule="atLeast"/>
        </w:trPr>
        <w:tc>
          <w:tcPr>
            <w:tcW w:w="8504" w:type="dxa"/>
            <w:tcBorders>
              <w:top w:val="single" w:color="4583DD" w:sz="8" w:space="0"/>
              <w:left w:val="single" w:color="4583DD" w:sz="8" w:space="0"/>
              <w:bottom w:val="single" w:color="4583DD" w:sz="8" w:space="0"/>
              <w:right w:val="single" w:color="4583DD" w:sz="8" w:space="0"/>
            </w:tcBorders>
            <w:shd w:val="clear" w:color="auto" w:fill="FEFEFE"/>
          </w:tcPr>
          <w:p>
            <w:pPr>
              <w:keepNext w:val="0"/>
              <w:keepLines w:val="0"/>
              <w:suppressLineNumbers w:val="0"/>
              <w:spacing w:before="0" w:beforeAutospacing="0" w:after="0" w:afterAutospacing="0"/>
              <w:ind w:left="0" w:right="0"/>
              <w:rPr>
                <w:rFonts w:hint="default"/>
                <w:color w:val="000000"/>
                <w:vertAlign w:val="baseline"/>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3185160</wp:posOffset>
                      </wp:positionH>
                      <wp:positionV relativeFrom="paragraph">
                        <wp:posOffset>824865</wp:posOffset>
                      </wp:positionV>
                      <wp:extent cx="1886585" cy="1184910"/>
                      <wp:effectExtent l="9525" t="9525" r="21590" b="12065"/>
                      <wp:wrapNone/>
                      <wp:docPr id="4" name="矩形 4"/>
                      <wp:cNvGraphicFramePr/>
                      <a:graphic xmlns:a="http://schemas.openxmlformats.org/drawingml/2006/main">
                        <a:graphicData uri="http://schemas.microsoft.com/office/word/2010/wordprocessingShape">
                          <wps:wsp>
                            <wps:cNvSpPr/>
                            <wps:spPr>
                              <a:xfrm>
                                <a:off x="0" y="0"/>
                                <a:ext cx="1886585" cy="118491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50.8pt;margin-top:64.95pt;height:93.3pt;width:148.55pt;z-index:251660288;v-text-anchor:middle;mso-width-relative:page;mso-height-relative:page;" filled="f" stroked="t" coordsize="21600,21600" o:gfxdata="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eNhLbAAAACwEAAA8AAAAAAAAAAQAgAAAA&#10;IgAAAGRycy9kb3ducmV2LnhtbFBLAQIUABQAAAAIAIdO4kAQvKbfCAIAABMEAAAOAAAAAAAAAAEA&#10;IAAAACoBAABkcnMvZTJvRG9jLnhtbFBLBQYAAAAABgAGAFkBAACkBQ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6"/>
                          <a:stretch>
                            <a:fillRect/>
                          </a:stretch>
                        </pic:blipFill>
                        <pic:spPr>
                          <a:xfrm>
                            <a:off x="0" y="0"/>
                            <a:ext cx="5257165" cy="2884805"/>
                          </a:xfrm>
                          <a:prstGeom prst="rect">
                            <a:avLst/>
                          </a:prstGeom>
                          <a:noFill/>
                          <a:ln>
                            <a:noFill/>
                          </a:ln>
                        </pic:spPr>
                      </pic:pic>
                    </a:graphicData>
                  </a:graphic>
                </wp:inline>
              </w:drawing>
            </w:r>
          </w:p>
        </w:tc>
      </w:tr>
    </w:tbl>
    <w:p>
      <w:pPr>
        <w:numPr>
          <w:ilvl w:val="0"/>
          <w:numId w:val="0"/>
        </w:numPr>
        <w:ind w:leftChars="0"/>
        <w:rPr>
          <w:rFonts w:hint="default"/>
          <w:lang w:val="en-US" w:eastAsia="zh-CN"/>
        </w:rPr>
      </w:pPr>
    </w:p>
    <w:p>
      <w:pPr>
        <w:pStyle w:val="3"/>
        <w:bidi w:val="0"/>
        <w:rPr>
          <w:rFonts w:hint="default"/>
          <w:lang w:val="en-US" w:eastAsia="zh-CN"/>
        </w:rPr>
      </w:pPr>
      <w:bookmarkStart w:id="24" w:name="_Toc10013"/>
      <w:r>
        <w:rPr>
          <w:rFonts w:hint="eastAsia"/>
          <w:lang w:val="en-US" w:eastAsia="zh-CN"/>
        </w:rPr>
        <w:t>3.2 使用说明</w:t>
      </w:r>
      <w:bookmarkEnd w:id="24"/>
    </w:p>
    <w:p>
      <w:pPr>
        <w:pStyle w:val="4"/>
        <w:bidi w:val="0"/>
        <w:rPr>
          <w:rFonts w:hint="eastAsia"/>
          <w:lang w:val="en-US" w:eastAsia="zh-CN"/>
        </w:rPr>
      </w:pPr>
      <w:bookmarkStart w:id="25" w:name="_Toc4308"/>
      <w:r>
        <w:rPr>
          <w:rFonts w:hint="eastAsia"/>
          <w:lang w:val="en-US" w:eastAsia="zh-CN"/>
        </w:rPr>
        <w:t>3.2.1 监控中心</w:t>
      </w:r>
      <w:bookmarkEnd w:id="2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4" w:type="dxa"/>
            <w:tcBorders>
              <w:top w:val="single" w:color="4583DD" w:sz="8" w:space="0"/>
              <w:left w:val="single" w:color="4583DD" w:sz="8" w:space="0"/>
              <w:bottom w:val="single" w:color="4583DD" w:sz="8" w:space="0"/>
              <w:right w:val="single" w:color="4583DD" w:sz="8" w:space="0"/>
            </w:tcBorders>
            <w:shd w:val="clear" w:color="auto" w:fill="C1D6F4"/>
            <w:vAlign w:val="top"/>
          </w:tcPr>
          <w:p>
            <w:pPr>
              <w:keepNext w:val="0"/>
              <w:keepLines w:val="0"/>
              <w:suppressLineNumbers w:val="0"/>
              <w:spacing w:before="0" w:beforeAutospacing="0" w:after="0" w:afterAutospacing="0"/>
              <w:ind w:left="0" w:leftChars="0" w:right="0" w:rightChars="0"/>
              <w:rPr>
                <w:rFonts w:hint="default"/>
                <w:color w:val="000000"/>
                <w:highlight w:val="yellow"/>
                <w:vertAlign w:val="baseline"/>
                <w:lang w:val="en-US" w:eastAsia="zh-CN"/>
              </w:rPr>
            </w:pPr>
            <w:r>
              <w:rPr>
                <w:rFonts w:hint="eastAsia"/>
                <w:color w:val="000000"/>
                <w:highlight w:val="yellow"/>
                <w:vertAlign w:val="baseline"/>
                <w:lang w:val="en-US" w:eastAsia="zh-CN"/>
              </w:rPr>
              <w:t>1)点击监控中心，浏览主页面。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4" w:hRule="atLeast"/>
        </w:trPr>
        <w:tc>
          <w:tcPr>
            <w:tcW w:w="8504" w:type="dxa"/>
            <w:tcBorders>
              <w:top w:val="single" w:color="4583DD" w:sz="8" w:space="0"/>
              <w:left w:val="single" w:color="4583DD" w:sz="8" w:space="0"/>
              <w:bottom w:val="single" w:color="4583DD" w:sz="8" w:space="0"/>
              <w:right w:val="single" w:color="4583DD" w:sz="8" w:space="0"/>
            </w:tcBorders>
            <w:shd w:val="clear" w:color="auto" w:fill="FEFEFE"/>
            <w:vAlign w:val="top"/>
          </w:tcPr>
          <w:p>
            <w:pPr>
              <w:keepNext w:val="0"/>
              <w:keepLines w:val="0"/>
              <w:suppressLineNumbers w:val="0"/>
              <w:spacing w:before="0" w:beforeAutospacing="0" w:after="0" w:afterAutospacing="0"/>
              <w:ind w:left="0" w:leftChars="0" w:right="0" w:rightChars="0"/>
              <w:rPr>
                <w:rFonts w:hint="default"/>
                <w:color w:val="000000"/>
                <w:vertAlign w:val="baseline"/>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579755</wp:posOffset>
                      </wp:positionV>
                      <wp:extent cx="377825" cy="185420"/>
                      <wp:effectExtent l="9525" t="9525" r="19050" b="20955"/>
                      <wp:wrapNone/>
                      <wp:docPr id="12" name="矩形 12"/>
                      <wp:cNvGraphicFramePr/>
                      <a:graphic xmlns:a="http://schemas.openxmlformats.org/drawingml/2006/main">
                        <a:graphicData uri="http://schemas.microsoft.com/office/word/2010/wordprocessingShape">
                          <wps:wsp>
                            <wps:cNvSpPr/>
                            <wps:spPr>
                              <a:xfrm>
                                <a:off x="0" y="0"/>
                                <a:ext cx="377825" cy="18542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55pt;margin-top:45.65pt;height:14.6pt;width:29.75pt;z-index:251661312;v-text-anchor:middle;mso-width-relative:page;mso-height-relative:page;" filled="f" stroked="t" coordsize="21600,21600" o:gfxdata="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&#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6yiP1wAAAAcBAAAPAAAAAAAAAAEAIAAAACIAAABk&#10;cnMvZG93bnJldi54bWxQSwECFAAUAAAACACHTuJABwaprAcCAAATBAAADgAAAAAAAAABACAAAAAm&#10;AQAAZHJzL2Uyb0RvYy54bWxQSwUGAAAAAAYABgBZAQAAnwUAAAAA&#10;">
                      <v:fill on="f" focussize="0,0"/>
                      <v:stroke weight="1.5pt" color="#C00000" joinstyle="round" dashstyle="longDash"/>
                      <v:imagedata o:title=""/>
                      <o:lock v:ext="edit" aspectratio="f"/>
                    </v:rect>
                  </w:pict>
                </mc:Fallback>
              </mc:AlternateContent>
            </w:r>
            <w:r>
              <w:rPr>
                <w:rFonts w:hint="eastAsia" w:eastAsiaTheme="minorEastAsia"/>
                <w:color w:val="000000"/>
                <w:vertAlign w:val="baseline"/>
                <w:lang w:val="en-US" w:eastAsia="zh-CN"/>
              </w:rPr>
              <w:drawing>
                <wp:inline distT="0" distB="0" distL="114300" distR="114300">
                  <wp:extent cx="5248910" cy="2764790"/>
                  <wp:effectExtent l="0" t="0" r="8890" b="3810"/>
                  <wp:docPr id="13" name="图片 13" descr="01-监控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监控中心"/>
                          <pic:cNvPicPr>
                            <a:picLocks noChangeAspect="1"/>
                          </pic:cNvPicPr>
                        </pic:nvPicPr>
                        <pic:blipFill>
                          <a:blip r:embed="rId27"/>
                          <a:stretch>
                            <a:fillRect/>
                          </a:stretch>
                        </pic:blipFill>
                        <pic:spPr>
                          <a:xfrm>
                            <a:off x="0" y="0"/>
                            <a:ext cx="5248910" cy="2764790"/>
                          </a:xfrm>
                          <a:prstGeom prst="rect">
                            <a:avLst/>
                          </a:prstGeom>
                        </pic:spPr>
                      </pic:pic>
                    </a:graphicData>
                  </a:graphic>
                </wp:inline>
              </w:drawing>
            </w:r>
          </w:p>
        </w:tc>
      </w:tr>
    </w:tbl>
    <w:p>
      <w:pPr>
        <w:pStyle w:val="4"/>
        <w:bidi w:val="0"/>
        <w:rPr>
          <w:rFonts w:hint="default"/>
          <w:lang w:val="en-US" w:eastAsia="zh-CN"/>
        </w:rPr>
      </w:pPr>
      <w:bookmarkStart w:id="26" w:name="_Toc32527"/>
      <w:r>
        <w:rPr>
          <w:rFonts w:hint="eastAsia"/>
          <w:lang w:val="en-US" w:eastAsia="zh-CN"/>
        </w:rPr>
        <w:t>3.2.2 电站地图</w:t>
      </w:r>
      <w:bookmarkEnd w:id="2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vAlign w:val="top"/>
          </w:tcPr>
          <w:p>
            <w:pPr>
              <w:keepNext w:val="0"/>
              <w:keepLines w:val="0"/>
              <w:suppressLineNumbers w:val="0"/>
              <w:spacing w:before="0" w:beforeAutospacing="0" w:after="0" w:afterAutospacing="0"/>
              <w:ind w:left="0" w:leftChars="0" w:right="0" w:rightChars="0"/>
              <w:rPr>
                <w:rFonts w:hint="default"/>
                <w:color w:val="000000"/>
                <w:highlight w:val="yellow"/>
                <w:vertAlign w:val="baseline"/>
                <w:lang w:val="en-US" w:eastAsia="zh-CN"/>
              </w:rPr>
            </w:pPr>
            <w:r>
              <w:rPr>
                <w:rFonts w:hint="eastAsia"/>
                <w:color w:val="000000"/>
                <w:highlight w:val="yellow"/>
                <w:vertAlign w:val="baseline"/>
                <w:lang w:val="en-US" w:eastAsia="zh-CN"/>
              </w:rPr>
              <w:t>1)点击电站地图，查看电站所在位置。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4" w:hRule="atLeast"/>
        </w:trPr>
        <w:tc>
          <w:tcPr>
            <w:tcW w:w="8504" w:type="dxa"/>
            <w:tcBorders>
              <w:top w:val="single" w:color="4583DD" w:sz="8" w:space="0"/>
              <w:left w:val="single" w:color="4583DD" w:sz="8" w:space="0"/>
              <w:bottom w:val="single" w:color="4583DD" w:sz="8" w:space="0"/>
              <w:right w:val="single" w:color="4583DD" w:sz="8" w:space="0"/>
            </w:tcBorders>
            <w:shd w:val="clear" w:color="auto" w:fill="FEFEFE"/>
            <w:vAlign w:val="top"/>
          </w:tcPr>
          <w:p>
            <w:pPr>
              <w:keepNext w:val="0"/>
              <w:keepLines w:val="0"/>
              <w:suppressLineNumbers w:val="0"/>
              <w:spacing w:before="0" w:beforeAutospacing="0" w:after="0" w:afterAutospacing="0"/>
              <w:ind w:left="0" w:leftChars="0" w:right="0" w:rightChars="0"/>
              <w:rPr>
                <w:rFonts w:hint="default"/>
                <w:color w:val="000000"/>
                <w:vertAlign w:val="baseline"/>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-37465</wp:posOffset>
                      </wp:positionH>
                      <wp:positionV relativeFrom="paragraph">
                        <wp:posOffset>732790</wp:posOffset>
                      </wp:positionV>
                      <wp:extent cx="485140" cy="184785"/>
                      <wp:effectExtent l="9525" t="9525" r="13335" b="21590"/>
                      <wp:wrapNone/>
                      <wp:docPr id="20" name="矩形 20"/>
                      <wp:cNvGraphicFramePr/>
                      <a:graphic xmlns:a="http://schemas.openxmlformats.org/drawingml/2006/main">
                        <a:graphicData uri="http://schemas.microsoft.com/office/word/2010/wordprocessingShape">
                          <wps:wsp>
                            <wps:cNvSpPr/>
                            <wps:spPr>
                              <a:xfrm>
                                <a:off x="0" y="0"/>
                                <a:ext cx="485140" cy="18478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95pt;margin-top:57.7pt;height:14.55pt;width:38.2pt;z-index:251662336;v-text-anchor:middle;mso-width-relative:page;mso-height-relative:page;" filled="f" stroked="t" coordsize="21600,21600" o:gfxdata="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SvcO9oAAAAJAQAADwAAAAAAAAABACAAAAAiAAAA&#10;ZHJzL2Rvd25yZXYueG1sUEsBAhQAFAAAAAgAh07iQGkkIlAFAgAAEwQAAA4AAAAAAAAAAQAgAAAA&#10;KQEAAGRycy9lMm9Eb2MueG1sUEsFBgAAAAAGAAYAWQEAAKAFAAAAAA==&#10;">
                      <v:fill on="f" focussize="0,0"/>
                      <v:stroke weight="1.5pt" color="#C00000" joinstyle="round" dashstyle="longDash"/>
                      <v:imagedata o:title=""/>
                      <o:lock v:ext="edit" aspectratio="f"/>
                    </v:rect>
                  </w:pict>
                </mc:Fallback>
              </mc:AlternateContent>
            </w:r>
            <w:r>
              <w:drawing>
                <wp:inline distT="0" distB="0" distL="114300" distR="114300">
                  <wp:extent cx="5248910" cy="2764790"/>
                  <wp:effectExtent l="0" t="0" r="8890" b="3810"/>
                  <wp:docPr id="21" name="图片 21" descr="02-电站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2-电站地图"/>
                          <pic:cNvPicPr>
                            <a:picLocks noChangeAspect="1"/>
                          </pic:cNvPicPr>
                        </pic:nvPicPr>
                        <pic:blipFill>
                          <a:blip r:embed="rId28"/>
                          <a:stretch>
                            <a:fillRect/>
                          </a:stretch>
                        </pic:blipFill>
                        <pic:spPr>
                          <a:xfrm>
                            <a:off x="0" y="0"/>
                            <a:ext cx="5248910" cy="2764790"/>
                          </a:xfrm>
                          <a:prstGeom prst="rect">
                            <a:avLst/>
                          </a:prstGeom>
                        </pic:spPr>
                      </pic:pic>
                    </a:graphicData>
                  </a:graphic>
                </wp:inline>
              </w:drawing>
            </w:r>
          </w:p>
        </w:tc>
      </w:tr>
    </w:tbl>
    <w:p>
      <w:pPr>
        <w:pStyle w:val="4"/>
        <w:bidi w:val="0"/>
        <w:rPr>
          <w:rFonts w:hint="eastAsia"/>
          <w:lang w:val="en-US" w:eastAsia="zh-CN"/>
        </w:rPr>
      </w:pPr>
      <w:bookmarkStart w:id="27" w:name="_Toc2158"/>
      <w:r>
        <w:rPr>
          <w:rFonts w:hint="eastAsia"/>
          <w:lang w:val="en-US" w:eastAsia="zh-CN"/>
        </w:rPr>
        <w:t>3.2.3 电站管理</w:t>
      </w:r>
      <w:bookmarkEnd w:id="27"/>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新建电站；</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2）电站授权；</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 xml:space="preserve">) </w:t>
      </w:r>
      <w:r>
        <w:rPr>
          <w:rFonts w:hint="eastAsia" w:ascii="宋体" w:hAnsi="宋体" w:eastAsia="宋体" w:cs="宋体"/>
          <w:sz w:val="24"/>
          <w:szCs w:val="24"/>
          <w:lang w:val="en-US" w:eastAsia="zh-CN"/>
        </w:rPr>
        <w:t>电站概览；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default" w:ascii="宋体" w:hAnsi="宋体" w:eastAsia="宋体" w:cs="宋体"/>
          <w:sz w:val="24"/>
          <w:szCs w:val="24"/>
          <w:lang w:val="en-US" w:eastAsia="zh-CN"/>
        </w:rPr>
        <w:t xml:space="preserve">) </w:t>
      </w:r>
      <w:r>
        <w:rPr>
          <w:rFonts w:hint="eastAsia" w:ascii="宋体" w:hAnsi="宋体" w:eastAsia="宋体" w:cs="宋体"/>
          <w:sz w:val="24"/>
          <w:szCs w:val="24"/>
          <w:lang w:val="en-US" w:eastAsia="zh-CN"/>
        </w:rPr>
        <w:t>设备状态；</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 电站设置；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 告警保护；</w:t>
      </w:r>
    </w:p>
    <w:p>
      <w:pPr>
        <w:rPr>
          <w:rFonts w:hint="default"/>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vAlign w:val="top"/>
          </w:tcPr>
          <w:p>
            <w:pPr>
              <w:keepNext w:val="0"/>
              <w:keepLines w:val="0"/>
              <w:suppressLineNumbers w:val="0"/>
              <w:spacing w:before="0" w:beforeAutospacing="0" w:after="0" w:afterAutospacing="0"/>
              <w:ind w:left="0" w:leftChars="0" w:right="0" w:rightChars="0"/>
              <w:rPr>
                <w:rFonts w:hint="default"/>
                <w:color w:val="000000"/>
                <w:highlight w:val="yellow"/>
                <w:vertAlign w:val="baseline"/>
                <w:lang w:val="en-US" w:eastAsia="zh-CN"/>
              </w:rPr>
            </w:pPr>
            <w:r>
              <w:rPr>
                <w:rFonts w:hint="eastAsia"/>
                <w:color w:val="000000"/>
                <w:highlight w:val="yellow"/>
                <w:vertAlign w:val="baseline"/>
                <w:lang w:val="en-US" w:eastAsia="zh-CN"/>
              </w:rPr>
              <w:t>1)点击电站管理，新建电站，根据实际情况填写弹出的对话框，电站负责人可点击授权按键转交给其他人，需要注意的是当设备添加进电站中后，想要将当前建设的电站删除，必须将所关联设备先删除，随后才能将电站删除，此外新建电站这一步骤也可通过我司APP“BMS-BW”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4" w:hRule="atLeast"/>
        </w:trPr>
        <w:tc>
          <w:tcPr>
            <w:tcW w:w="8504" w:type="dxa"/>
            <w:tcBorders>
              <w:top w:val="single" w:color="4583DD" w:sz="8" w:space="0"/>
              <w:left w:val="single" w:color="4583DD" w:sz="8" w:space="0"/>
              <w:bottom w:val="single" w:color="4583DD" w:sz="8" w:space="0"/>
              <w:right w:val="single" w:color="4583DD" w:sz="8" w:space="0"/>
            </w:tcBorders>
            <w:shd w:val="clear" w:color="auto" w:fill="FEFEFE"/>
            <w:vAlign w:val="top"/>
          </w:tcPr>
          <w:p>
            <w:pPr>
              <w:keepNext w:val="0"/>
              <w:keepLines w:val="0"/>
              <w:suppressLineNumbers w:val="0"/>
              <w:spacing w:before="0" w:beforeAutospacing="0" w:after="0" w:afterAutospacing="0"/>
              <w:ind w:left="0" w:right="0"/>
              <w:rPr>
                <w:rFonts w:hint="eastAsia" w:eastAsiaTheme="minorEastAsia"/>
                <w:lang w:eastAsia="zh-CN"/>
              </w:rPr>
            </w:pPr>
            <w:r>
              <mc:AlternateContent>
                <mc:Choice Requires="wps">
                  <w:drawing>
                    <wp:anchor distT="0" distB="0" distL="114300" distR="114300" simplePos="0" relativeHeight="251664384" behindDoc="0" locked="0" layoutInCell="1" allowOverlap="1">
                      <wp:simplePos x="0" y="0"/>
                      <wp:positionH relativeFrom="column">
                        <wp:posOffset>706755</wp:posOffset>
                      </wp:positionH>
                      <wp:positionV relativeFrom="paragraph">
                        <wp:posOffset>859790</wp:posOffset>
                      </wp:positionV>
                      <wp:extent cx="438150" cy="168275"/>
                      <wp:effectExtent l="9525" t="9525" r="9525" b="12700"/>
                      <wp:wrapNone/>
                      <wp:docPr id="37" name="矩形 37"/>
                      <wp:cNvGraphicFramePr/>
                      <a:graphic xmlns:a="http://schemas.openxmlformats.org/drawingml/2006/main">
                        <a:graphicData uri="http://schemas.microsoft.com/office/word/2010/wordprocessingShape">
                          <wps:wsp>
                            <wps:cNvSpPr/>
                            <wps:spPr>
                              <a:xfrm>
                                <a:off x="0" y="0"/>
                                <a:ext cx="438150" cy="16827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55.65pt;margin-top:67.7pt;height:13.25pt;width:34.5pt;z-index:251664384;v-text-anchor:middle;mso-width-relative:page;mso-height-relative:page;" filled="f" stroked="t" coordsize="21600,21600" o:gfxdata="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jOtkDaAAAACwEAAA8AAAAAAAAAAQAgAAAAIgAA&#10;AGRycy9kb3ducmV2LnhtbFBLAQIUABQAAAAIAIdO4kCTnnsaBgIAABMEAAAOAAAAAAAAAAEAIAAA&#10;ACkBAABkcnMvZTJvRG9jLnhtbFBLBQYAAAAABgAGAFkBAAChBQ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596265</wp:posOffset>
                      </wp:positionV>
                      <wp:extent cx="400685" cy="168275"/>
                      <wp:effectExtent l="9525" t="9525" r="21590" b="12700"/>
                      <wp:wrapNone/>
                      <wp:docPr id="38" name="矩形 38"/>
                      <wp:cNvGraphicFramePr/>
                      <a:graphic xmlns:a="http://schemas.openxmlformats.org/drawingml/2006/main">
                        <a:graphicData uri="http://schemas.microsoft.com/office/word/2010/wordprocessingShape">
                          <wps:wsp>
                            <wps:cNvSpPr/>
                            <wps:spPr>
                              <a:xfrm>
                                <a:off x="0" y="0"/>
                                <a:ext cx="400685" cy="16827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75pt;margin-top:46.95pt;height:13.25pt;width:31.55pt;z-index:251663360;v-text-anchor:middle;mso-width-relative:page;mso-height-relative:page;" filled="f" stroked="t" coordsize="21600,21600" o:gfxdata="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q3WtPaAAAACAEAAA8AAAAAAAAAAQAgAAAAIgAA&#10;AGRycy9kb3ducmV2LnhtbFBLAQIUABQAAAAIAIdO4kAaYcLsBgIAABMEAAAOAAAAAAAAAAEAIAAA&#10;ACkBAABkcnMvZTJvRG9jLnhtbFBLBQYAAAAABgAGAFkBAAChBQ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39" name="图片 39" descr="03-电站管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3-电站管理1"/>
                          <pic:cNvPicPr>
                            <a:picLocks noChangeAspect="1"/>
                          </pic:cNvPicPr>
                        </pic:nvPicPr>
                        <pic:blipFill>
                          <a:blip r:embed="rId29"/>
                          <a:stretch>
                            <a:fillRect/>
                          </a:stretch>
                        </pic:blipFill>
                        <pic:spPr>
                          <a:xfrm>
                            <a:off x="0" y="0"/>
                            <a:ext cx="5248910" cy="2764790"/>
                          </a:xfrm>
                          <a:prstGeom prst="rect">
                            <a:avLst/>
                          </a:prstGeom>
                        </pic:spPr>
                      </pic:pic>
                    </a:graphicData>
                  </a:graphic>
                </wp:inline>
              </w:drawing>
            </w:r>
          </w:p>
          <w:p>
            <w:pPr>
              <w:keepNext w:val="0"/>
              <w:keepLines w:val="0"/>
              <w:suppressLineNumbers w:val="0"/>
              <w:spacing w:before="0" w:beforeAutospacing="0" w:after="0" w:afterAutospacing="0"/>
              <w:ind w:left="0" w:right="0"/>
              <w:rPr>
                <w:rFonts w:hint="eastAsia" w:eastAsiaTheme="minorEastAsia"/>
                <w:lang w:eastAsia="zh-CN"/>
              </w:rPr>
            </w:pPr>
          </w:p>
          <w:p>
            <w:pPr>
              <w:keepNext w:val="0"/>
              <w:keepLines w:val="0"/>
              <w:suppressLineNumbers w:val="0"/>
              <w:spacing w:before="0" w:beforeAutospacing="0" w:after="0" w:afterAutospacing="0"/>
              <w:ind w:left="0" w:leftChars="0" w:right="0" w:rightChars="0"/>
            </w:pPr>
            <w:r>
              <mc:AlternateContent>
                <mc:Choice Requires="wps">
                  <w:drawing>
                    <wp:anchor distT="0" distB="0" distL="114300" distR="114300" simplePos="0" relativeHeight="251666432" behindDoc="0" locked="0" layoutInCell="1" allowOverlap="1">
                      <wp:simplePos x="0" y="0"/>
                      <wp:positionH relativeFrom="column">
                        <wp:posOffset>2604770</wp:posOffset>
                      </wp:positionH>
                      <wp:positionV relativeFrom="paragraph">
                        <wp:posOffset>39370</wp:posOffset>
                      </wp:positionV>
                      <wp:extent cx="553720" cy="205740"/>
                      <wp:effectExtent l="9525" t="9525" r="20955" b="13335"/>
                      <wp:wrapNone/>
                      <wp:docPr id="46" name="矩形 46"/>
                      <wp:cNvGraphicFramePr/>
                      <a:graphic xmlns:a="http://schemas.openxmlformats.org/drawingml/2006/main">
                        <a:graphicData uri="http://schemas.microsoft.com/office/word/2010/wordprocessingShape">
                          <wps:wsp>
                            <wps:cNvSpPr/>
                            <wps:spPr>
                              <a:xfrm>
                                <a:off x="0" y="0"/>
                                <a:ext cx="553720" cy="20574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05.1pt;margin-top:3.1pt;height:16.2pt;width:43.6pt;z-index:251666432;v-text-anchor:middle;mso-width-relative:page;mso-height-relative:page;" filled="f" stroked="t" coordsize="21600,21600" o:gfxdata="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gRd3PZAAAACAEAAA8AAAAAAAAAAQAgAAAAIgAA&#10;AGRycy9kb3ducmV2LnhtbFBLAQIUABQAAAAIAIdO4kACf1gPBwIAABMEAAAOAAAAAAAAAAEAIAAA&#10;ACgBAABkcnMvZTJvRG9jLnhtbFBLBQYAAAAABgAGAFkBAAChBQ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76200</wp:posOffset>
                      </wp:positionH>
                      <wp:positionV relativeFrom="paragraph">
                        <wp:posOffset>56515</wp:posOffset>
                      </wp:positionV>
                      <wp:extent cx="553720" cy="205740"/>
                      <wp:effectExtent l="9525" t="9525" r="20955" b="13335"/>
                      <wp:wrapNone/>
                      <wp:docPr id="47" name="矩形 47"/>
                      <wp:cNvGraphicFramePr/>
                      <a:graphic xmlns:a="http://schemas.openxmlformats.org/drawingml/2006/main">
                        <a:graphicData uri="http://schemas.microsoft.com/office/word/2010/wordprocessingShape">
                          <wps:wsp>
                            <wps:cNvSpPr/>
                            <wps:spPr>
                              <a:xfrm>
                                <a:off x="0" y="0"/>
                                <a:ext cx="553720" cy="20574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6pt;margin-top:4.45pt;height:16.2pt;width:43.6pt;z-index:251665408;v-text-anchor:middle;mso-width-relative:page;mso-height-relative:page;" filled="f" stroked="t" coordsize="21600,21600" o:gfxdata="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WWq3XAAAABgEAAA8AAAAAAAAAAQAgAAAAIgAAAGRy&#10;cy9kb3ducmV2LnhtbFBLAQIUABQAAAAIAIdO4kD7Vgd4BgIAABMEAAAOAAAAAAAAAAEAIAAAACYB&#10;AABkcnMvZTJvRG9jLnhtbFBLBQYAAAAABgAGAFkBAACeBQAAAAA=&#10;">
                      <v:fill on="f" focussize="0,0"/>
                      <v:stroke weight="1.5pt" color="#C00000" joinstyle="round" dashstyle="longDash"/>
                      <v:imagedata o:title=""/>
                      <o:lock v:ext="edit" aspectratio="f"/>
                    </v:rect>
                  </w:pict>
                </mc:Fallback>
              </mc:AlternateContent>
            </w:r>
            <w:r>
              <w:drawing>
                <wp:inline distT="0" distB="0" distL="114300" distR="114300">
                  <wp:extent cx="2505075" cy="3098165"/>
                  <wp:effectExtent l="0" t="0" r="9525" b="63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0"/>
                          <a:stretch>
                            <a:fillRect/>
                          </a:stretch>
                        </pic:blipFill>
                        <pic:spPr>
                          <a:xfrm>
                            <a:off x="0" y="0"/>
                            <a:ext cx="2505075" cy="3098165"/>
                          </a:xfrm>
                          <a:prstGeom prst="rect">
                            <a:avLst/>
                          </a:prstGeom>
                          <a:noFill/>
                          <a:ln>
                            <a:noFill/>
                          </a:ln>
                        </pic:spPr>
                      </pic:pic>
                    </a:graphicData>
                  </a:graphic>
                </wp:inline>
              </w:drawing>
            </w:r>
            <w:r>
              <w:drawing>
                <wp:inline distT="0" distB="0" distL="114300" distR="114300">
                  <wp:extent cx="2661920" cy="3124200"/>
                  <wp:effectExtent l="0" t="0" r="508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31"/>
                          <a:stretch>
                            <a:fillRect/>
                          </a:stretch>
                        </pic:blipFill>
                        <pic:spPr>
                          <a:xfrm>
                            <a:off x="0" y="0"/>
                            <a:ext cx="2661920" cy="3124200"/>
                          </a:xfrm>
                          <a:prstGeom prst="rect">
                            <a:avLst/>
                          </a:prstGeom>
                          <a:noFill/>
                          <a:ln>
                            <a:noFill/>
                          </a:ln>
                        </pic:spPr>
                      </pic:pic>
                    </a:graphicData>
                  </a:graphic>
                </wp:inline>
              </w:drawing>
            </w:r>
          </w:p>
          <w:p>
            <w:pPr>
              <w:keepNext w:val="0"/>
              <w:keepLines w:val="0"/>
              <w:suppressLineNumbers w:val="0"/>
              <w:spacing w:before="0" w:beforeAutospacing="0" w:after="0" w:afterAutospacing="0"/>
              <w:ind w:left="0" w:leftChars="0" w:right="0" w:rightChars="0"/>
            </w:pPr>
            <w:r>
              <w:drawing>
                <wp:inline distT="0" distB="0" distL="114300" distR="114300">
                  <wp:extent cx="5257165" cy="2884805"/>
                  <wp:effectExtent l="0" t="0" r="635" b="1079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2"/>
                          <a:stretch>
                            <a:fillRect/>
                          </a:stretch>
                        </pic:blipFill>
                        <pic:spPr>
                          <a:xfrm>
                            <a:off x="0" y="0"/>
                            <a:ext cx="5257165" cy="2884805"/>
                          </a:xfrm>
                          <a:prstGeom prst="rect">
                            <a:avLst/>
                          </a:prstGeom>
                          <a:noFill/>
                          <a:ln>
                            <a:noFill/>
                          </a:ln>
                        </pic:spPr>
                      </pic:pic>
                    </a:graphicData>
                  </a:graphic>
                </wp:inline>
              </w:drawing>
            </w:r>
          </w:p>
          <w:p>
            <w:pPr>
              <w:keepNext w:val="0"/>
              <w:keepLines w:val="0"/>
              <w:suppressLineNumbers w:val="0"/>
              <w:spacing w:before="0" w:beforeAutospacing="0" w:after="0" w:afterAutospacing="0"/>
              <w:ind w:left="0" w:leftChars="0" w:right="0" w:rightChars="0"/>
              <w:rPr>
                <w:rFonts w:hint="default"/>
                <w:lang w:val="en-US" w:eastAsia="zh-CN"/>
              </w:rPr>
            </w:pPr>
            <w:r>
              <mc:AlternateContent>
                <mc:Choice Requires="wps">
                  <w:drawing>
                    <wp:anchor distT="0" distB="0" distL="114300" distR="114300" simplePos="0" relativeHeight="251705344" behindDoc="0" locked="0" layoutInCell="1" allowOverlap="1">
                      <wp:simplePos x="0" y="0"/>
                      <wp:positionH relativeFrom="column">
                        <wp:posOffset>3915410</wp:posOffset>
                      </wp:positionH>
                      <wp:positionV relativeFrom="paragraph">
                        <wp:posOffset>1416685</wp:posOffset>
                      </wp:positionV>
                      <wp:extent cx="1126490" cy="288290"/>
                      <wp:effectExtent l="9525" t="9525" r="19685" b="19685"/>
                      <wp:wrapNone/>
                      <wp:docPr id="45" name="矩形 45"/>
                      <wp:cNvGraphicFramePr/>
                      <a:graphic xmlns:a="http://schemas.openxmlformats.org/drawingml/2006/main">
                        <a:graphicData uri="http://schemas.microsoft.com/office/word/2010/wordprocessingShape">
                          <wps:wsp>
                            <wps:cNvSpPr/>
                            <wps:spPr>
                              <a:xfrm>
                                <a:off x="0" y="0"/>
                                <a:ext cx="1126490" cy="28829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308.3pt;margin-top:111.55pt;height:22.7pt;width:88.7pt;z-index:251705344;v-text-anchor:middle;mso-width-relative:page;mso-height-relative:page;" filled="f" stroked="t" coordsize="21600,21600" o:gfxdata="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5SXu9wAAAALAQAADwAAAAAAAAABACAAAAAi&#10;AAAAZHJzL2Rvd25yZXYueG1sUEsBAhQAFAAAAAgAh07iQBGPYXEGAgAAFAQAAA4AAAAAAAAAAQAg&#10;AAAAKwEAAGRycy9lMm9Eb2MueG1sUEsFBgAAAAAGAAYAWQEAAKMFA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4870450</wp:posOffset>
                      </wp:positionH>
                      <wp:positionV relativeFrom="paragraph">
                        <wp:posOffset>1776730</wp:posOffset>
                      </wp:positionV>
                      <wp:extent cx="177800" cy="288290"/>
                      <wp:effectExtent l="9525" t="9525" r="15875" b="19685"/>
                      <wp:wrapNone/>
                      <wp:docPr id="14" name="矩形 14"/>
                      <wp:cNvGraphicFramePr/>
                      <a:graphic xmlns:a="http://schemas.openxmlformats.org/drawingml/2006/main">
                        <a:graphicData uri="http://schemas.microsoft.com/office/word/2010/wordprocessingShape">
                          <wps:wsp>
                            <wps:cNvSpPr/>
                            <wps:spPr>
                              <a:xfrm>
                                <a:off x="0" y="0"/>
                                <a:ext cx="177800" cy="28829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383.5pt;margin-top:139.9pt;height:22.7pt;width:14pt;z-index:251704320;v-text-anchor:middle;mso-width-relative:page;mso-height-relative:page;" filled="f" stroked="t" coordsize="21600,21600" o:gfxdata="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w1Uo2wAAAAsBAAAPAAAAAAAAAAEAIAAAACIA&#10;AABkcnMvZG93bnJldi54bWxQSwECFAAUAAAACACHTuJAOjNEuQYCAAATBAAADgAAAAAAAAABACAA&#10;AAAqAQAAZHJzL2Uyb0RvYy54bWxQSwUGAAAAAAYABgBZAQAAogU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3"/>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numPr>
                <w:ilvl w:val="0"/>
                <w:numId w:val="2"/>
              </w:numPr>
              <w:suppressLineNumbers w:val="0"/>
              <w:spacing w:before="0" w:beforeAutospacing="0" w:after="0" w:afterAutospacing="0"/>
              <w:ind w:left="0" w:right="0"/>
              <w:rPr>
                <w:rFonts w:hint="default"/>
                <w:color w:val="000000"/>
                <w:highlight w:val="yellow"/>
                <w:vertAlign w:val="baseline"/>
                <w:lang w:val="en-US" w:eastAsia="zh-CN"/>
              </w:rPr>
            </w:pPr>
            <w:r>
              <w:rPr>
                <w:rFonts w:hint="eastAsia"/>
                <w:color w:val="000000"/>
                <w:highlight w:val="yellow"/>
                <w:vertAlign w:val="baseline"/>
                <w:lang w:val="en-US" w:eastAsia="zh-CN"/>
              </w:rPr>
              <w:t>电站概览中，可看见电站类型，业主信息，天气，温度，电站实时状态，碳中和贡献，功率分析，电能分析。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67456" behindDoc="0" locked="0" layoutInCell="1" allowOverlap="1">
                      <wp:simplePos x="0" y="0"/>
                      <wp:positionH relativeFrom="column">
                        <wp:posOffset>608330</wp:posOffset>
                      </wp:positionH>
                      <wp:positionV relativeFrom="paragraph">
                        <wp:posOffset>400685</wp:posOffset>
                      </wp:positionV>
                      <wp:extent cx="325755" cy="137160"/>
                      <wp:effectExtent l="9525" t="9525" r="20320" b="18415"/>
                      <wp:wrapNone/>
                      <wp:docPr id="50" name="矩形 50"/>
                      <wp:cNvGraphicFramePr/>
                      <a:graphic xmlns:a="http://schemas.openxmlformats.org/drawingml/2006/main">
                        <a:graphicData uri="http://schemas.microsoft.com/office/word/2010/wordprocessingShape">
                          <wps:wsp>
                            <wps:cNvSpPr/>
                            <wps:spPr>
                              <a:xfrm>
                                <a:off x="0" y="0"/>
                                <a:ext cx="325755" cy="13716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47.9pt;margin-top:31.55pt;height:10.8pt;width:25.65pt;z-index:251667456;v-text-anchor:middle;mso-width-relative:page;mso-height-relative:page;" filled="f" stroked="t" coordsize="21600,21600" o:gfxdata="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BlcI2gAAAAgBAAAPAAAAAAAAAAEAIAAAACIA&#10;AABkcnMvZG93bnJldi54bWxQSwECFAAUAAAACACHTuJAmKSQtwcCAAATBAAADgAAAAAAAAABACAA&#10;AAApAQAAZHJzL2Uyb0RvYy54bWxQSwUGAAAAAAYABgBZAQAAogU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53" name="图片 53" descr="04-电站管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4-电站管理2"/>
                          <pic:cNvPicPr>
                            <a:picLocks noChangeAspect="1"/>
                          </pic:cNvPicPr>
                        </pic:nvPicPr>
                        <pic:blipFill>
                          <a:blip r:embed="rId34"/>
                          <a:stretch>
                            <a:fillRect/>
                          </a:stretch>
                        </pic:blipFill>
                        <pic:spPr>
                          <a:xfrm>
                            <a:off x="0" y="0"/>
                            <a:ext cx="5248910" cy="2764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3)在设备列表中，可查看设备工作状态，名称，类型等情况。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68480" behindDoc="0" locked="0" layoutInCell="1" allowOverlap="1">
                      <wp:simplePos x="0" y="0"/>
                      <wp:positionH relativeFrom="column">
                        <wp:posOffset>887095</wp:posOffset>
                      </wp:positionH>
                      <wp:positionV relativeFrom="paragraph">
                        <wp:posOffset>409575</wp:posOffset>
                      </wp:positionV>
                      <wp:extent cx="288925" cy="125730"/>
                      <wp:effectExtent l="9525" t="9525" r="19050" b="17145"/>
                      <wp:wrapNone/>
                      <wp:docPr id="55" name="矩形 55"/>
                      <wp:cNvGraphicFramePr/>
                      <a:graphic xmlns:a="http://schemas.openxmlformats.org/drawingml/2006/main">
                        <a:graphicData uri="http://schemas.microsoft.com/office/word/2010/wordprocessingShape">
                          <wps:wsp>
                            <wps:cNvSpPr/>
                            <wps:spPr>
                              <a:xfrm>
                                <a:off x="0" y="0"/>
                                <a:ext cx="288925" cy="12573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69.85pt;margin-top:32.25pt;height:9.9pt;width:22.75pt;z-index:251668480;v-text-anchor:middle;mso-width-relative:page;mso-height-relative:page;" filled="f" stroked="t" coordsize="21600,21600" o:gfxdata="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TpCZdsAAAAJAQAADwAAAAAAAAABACAAAAAi&#10;AAAAZHJzL2Rvd25yZXYueG1sUEsBAhQAFAAAAAgAh07iQO49u44HAgAAEwQAAA4AAAAAAAAAAQAg&#10;AAAAKgEAAGRycy9lMm9Eb2MueG1sUEsFBgAAAAAGAAYAWQEAAKMFA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57" name="图片 57" descr="05-电站管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5-电站管理3"/>
                          <pic:cNvPicPr>
                            <a:picLocks noChangeAspect="1"/>
                          </pic:cNvPicPr>
                        </pic:nvPicPr>
                        <pic:blipFill>
                          <a:blip r:embed="rId35"/>
                          <a:stretch>
                            <a:fillRect/>
                          </a:stretch>
                        </pic:blipFill>
                        <pic:spPr>
                          <a:xfrm>
                            <a:off x="0" y="0"/>
                            <a:ext cx="5248910" cy="2764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4)在电站设置中，显示电站基本信息，也可点击右侧编辑，自己修改电站信息。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mc:AlternateContent>
                <mc:Choice Requires="wps">
                  <w:drawing>
                    <wp:anchor distT="0" distB="0" distL="114300" distR="114300" simplePos="0" relativeHeight="251669504" behindDoc="0" locked="0" layoutInCell="1" allowOverlap="1">
                      <wp:simplePos x="0" y="0"/>
                      <wp:positionH relativeFrom="column">
                        <wp:posOffset>1156970</wp:posOffset>
                      </wp:positionH>
                      <wp:positionV relativeFrom="paragraph">
                        <wp:posOffset>393700</wp:posOffset>
                      </wp:positionV>
                      <wp:extent cx="288925" cy="125730"/>
                      <wp:effectExtent l="9525" t="9525" r="19050" b="17145"/>
                      <wp:wrapNone/>
                      <wp:docPr id="58" name="矩形 58"/>
                      <wp:cNvGraphicFramePr/>
                      <a:graphic xmlns:a="http://schemas.openxmlformats.org/drawingml/2006/main">
                        <a:graphicData uri="http://schemas.microsoft.com/office/word/2010/wordprocessingShape">
                          <wps:wsp>
                            <wps:cNvSpPr/>
                            <wps:spPr>
                              <a:xfrm>
                                <a:off x="0" y="0"/>
                                <a:ext cx="288925" cy="12573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91.1pt;margin-top:31pt;height:9.9pt;width:22.75pt;z-index:251669504;v-text-anchor:middle;mso-width-relative:page;mso-height-relative:page;" filled="f" stroked="t" coordsize="21600,21600" o:gfxdata="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RWLTZAAAACQEAAA8AAAAAAAAAAQAgAAAAIgAA&#10;AGRycy9kb3ducmV2LnhtbFBLAQIUABQAAAAIAIdO4kD49vLzBwIAABMEAAAOAAAAAAAAAAEAIAAA&#10;ACgBAABkcnMvZTJvRG9jLnhtbFBLBQYAAAAABgAGAFkBAAChBQ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60" name="图片 60" descr="06-电站管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6-电站管理4"/>
                          <pic:cNvPicPr>
                            <a:picLocks noChangeAspect="1"/>
                          </pic:cNvPicPr>
                        </pic:nvPicPr>
                        <pic:blipFill>
                          <a:blip r:embed="rId36"/>
                          <a:stretch>
                            <a:fillRect/>
                          </a:stretch>
                        </pic:blipFill>
                        <pic:spPr>
                          <a:xfrm>
                            <a:off x="0" y="0"/>
                            <a:ext cx="5248910" cy="2764790"/>
                          </a:xfrm>
                          <a:prstGeom prst="rect">
                            <a:avLst/>
                          </a:prstGeom>
                        </pic:spPr>
                      </pic:pic>
                    </a:graphicData>
                  </a:graphic>
                </wp:inline>
              </w:drawing>
            </w:r>
          </w:p>
          <w:p>
            <w:pPr>
              <w:rPr>
                <w:rFonts w:hint="eastAsia"/>
                <w:lang w:eastAsia="zh-Hans"/>
              </w:rPr>
            </w:pPr>
            <w:r>
              <mc:AlternateContent>
                <mc:Choice Requires="wps">
                  <w:drawing>
                    <wp:anchor distT="0" distB="0" distL="114300" distR="114300" simplePos="0" relativeHeight="251670528" behindDoc="0" locked="0" layoutInCell="1" allowOverlap="1">
                      <wp:simplePos x="0" y="0"/>
                      <wp:positionH relativeFrom="column">
                        <wp:posOffset>3007995</wp:posOffset>
                      </wp:positionH>
                      <wp:positionV relativeFrom="paragraph">
                        <wp:posOffset>53340</wp:posOffset>
                      </wp:positionV>
                      <wp:extent cx="2220595" cy="2258060"/>
                      <wp:effectExtent l="9525" t="9525" r="17780" b="18415"/>
                      <wp:wrapNone/>
                      <wp:docPr id="62" name="矩形 62"/>
                      <wp:cNvGraphicFramePr/>
                      <a:graphic xmlns:a="http://schemas.openxmlformats.org/drawingml/2006/main">
                        <a:graphicData uri="http://schemas.microsoft.com/office/word/2010/wordprocessingShape">
                          <wps:wsp>
                            <wps:cNvSpPr/>
                            <wps:spPr>
                              <a:xfrm>
                                <a:off x="0" y="0"/>
                                <a:ext cx="2220595" cy="225806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36.85pt;margin-top:4.2pt;height:177.8pt;width:174.85pt;z-index:251670528;v-text-anchor:middle;mso-width-relative:page;mso-height-relative:page;" filled="f" stroked="t" coordsize="21600,21600" o:gfxdata="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lFpivaAAAACQEAAA8AAAAAAAAAAQAgAAAA&#10;IgAAAGRycy9kb3ducmV2LnhtbFBLAQIUABQAAAAIAIdO4kDUSR1tCQIAABUEAAAOAAAAAAAAAAEA&#10;IAAAACkBAABkcnMvZTJvRG9jLnhtbFBLBQYAAAAABgAGAFkBAACkBQAAAAA=&#10;">
                      <v:fill on="f" focussize="0,0"/>
                      <v:stroke weight="1.5pt" color="#C00000" joinstyle="round" dashstyle="longDash"/>
                      <v:imagedata o:title=""/>
                      <o:lock v:ext="edit" aspectratio="f"/>
                    </v:rect>
                  </w:pict>
                </mc:Fallback>
              </mc:AlternateContent>
            </w:r>
            <w:r>
              <w:drawing>
                <wp:inline distT="0" distB="0" distL="114300" distR="114300">
                  <wp:extent cx="5330190" cy="2275205"/>
                  <wp:effectExtent l="0" t="0" r="3810" b="1079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37"/>
                          <a:stretch>
                            <a:fillRect/>
                          </a:stretch>
                        </pic:blipFill>
                        <pic:spPr>
                          <a:xfrm>
                            <a:off x="0" y="0"/>
                            <a:ext cx="5330190" cy="22752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5)当前告警，显示设备出现的不良情况，同时也详细写出了设备的基本信息，对于发生的告警，操作一栏也给出了解决方案，可手动关闭，或者建立运维工单进行修理。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71552" behindDoc="0" locked="0" layoutInCell="1" allowOverlap="1">
                      <wp:simplePos x="0" y="0"/>
                      <wp:positionH relativeFrom="column">
                        <wp:posOffset>1437640</wp:posOffset>
                      </wp:positionH>
                      <wp:positionV relativeFrom="paragraph">
                        <wp:posOffset>388620</wp:posOffset>
                      </wp:positionV>
                      <wp:extent cx="347345" cy="152400"/>
                      <wp:effectExtent l="9525" t="9525" r="11430" b="15875"/>
                      <wp:wrapNone/>
                      <wp:docPr id="63" name="矩形 63"/>
                      <wp:cNvGraphicFramePr/>
                      <a:graphic xmlns:a="http://schemas.openxmlformats.org/drawingml/2006/main">
                        <a:graphicData uri="http://schemas.microsoft.com/office/word/2010/wordprocessingShape">
                          <wps:wsp>
                            <wps:cNvSpPr/>
                            <wps:spPr>
                              <a:xfrm>
                                <a:off x="0" y="0"/>
                                <a:ext cx="347345" cy="15240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13.2pt;margin-top:30.6pt;height:12pt;width:27.35pt;z-index:251671552;v-text-anchor:middle;mso-width-relative:page;mso-height-relative:page;" filled="f" stroked="t" coordsize="21600,21600" o:gfxdata="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Veru2gAAAAkBAAAPAAAAAAAAAAEAIAAAACIA&#10;AABkcnMvZG93bnJldi54bWxQSwECFAAUAAAACACHTuJAVWnR7wcCAAATBAAADgAAAAAAAAABACAA&#10;AAApAQAAZHJzL2Uyb0RvYy54bWxQSwUGAAAAAAYABgBZAQAAogU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65" name="图片 65" descr="07-电站管理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7-电站管理5"/>
                          <pic:cNvPicPr>
                            <a:picLocks noChangeAspect="1"/>
                          </pic:cNvPicPr>
                        </pic:nvPicPr>
                        <pic:blipFill>
                          <a:blip r:embed="rId38"/>
                          <a:stretch>
                            <a:fillRect/>
                          </a:stretch>
                        </pic:blipFill>
                        <pic:spPr>
                          <a:xfrm>
                            <a:off x="0" y="0"/>
                            <a:ext cx="5248910" cy="2764790"/>
                          </a:xfrm>
                          <a:prstGeom prst="rect">
                            <a:avLst/>
                          </a:prstGeom>
                        </pic:spPr>
                      </pic:pic>
                    </a:graphicData>
                  </a:graphic>
                </wp:inline>
              </w:drawing>
            </w:r>
          </w:p>
        </w:tc>
      </w:tr>
    </w:tbl>
    <w:p>
      <w:pPr>
        <w:pStyle w:val="4"/>
        <w:bidi w:val="0"/>
        <w:rPr>
          <w:rFonts w:hint="eastAsia"/>
          <w:lang w:val="en-US" w:eastAsia="zh-CN"/>
        </w:rPr>
      </w:pPr>
      <w:bookmarkStart w:id="28" w:name="_Toc11663"/>
      <w:r>
        <w:rPr>
          <w:rFonts w:hint="eastAsia"/>
          <w:lang w:val="en-US" w:eastAsia="zh-CN"/>
        </w:rPr>
        <w:t>3.2.4 设备列表</w:t>
      </w:r>
      <w:bookmarkEnd w:id="2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1) 设备列表； </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rPr>
      </w:pP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电池信息；</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 xml:space="preserve">3) </w:t>
      </w:r>
      <w:r>
        <w:rPr>
          <w:rFonts w:hint="eastAsia" w:ascii="宋体" w:hAnsi="宋体" w:eastAsia="宋体" w:cs="宋体"/>
          <w:sz w:val="24"/>
          <w:szCs w:val="24"/>
          <w:lang w:val="en-US" w:eastAsia="zh-CN"/>
        </w:rPr>
        <w:t>空中升级；</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 参数设置；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 告警保护；</w:t>
      </w:r>
    </w:p>
    <w:p>
      <w:pPr>
        <w:rPr>
          <w:rFonts w:hint="default"/>
          <w:lang w:val="en-US"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1)点击设备列表，简单显示当前设备运行状态，点击详情，可查看当前设备的详细情况，分别为储能看板，OTA管理，参数设置，当前告警。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72576" behindDoc="0" locked="0" layoutInCell="1" allowOverlap="1">
                      <wp:simplePos x="0" y="0"/>
                      <wp:positionH relativeFrom="column">
                        <wp:posOffset>8890</wp:posOffset>
                      </wp:positionH>
                      <wp:positionV relativeFrom="paragraph">
                        <wp:posOffset>721995</wp:posOffset>
                      </wp:positionV>
                      <wp:extent cx="394335" cy="183515"/>
                      <wp:effectExtent l="9525" t="9525" r="15240" b="10160"/>
                      <wp:wrapNone/>
                      <wp:docPr id="66" name="矩形 66"/>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0.7pt;margin-top:56.85pt;height:14.45pt;width:31.05pt;z-index:251672576;v-text-anchor:middle;mso-width-relative:page;mso-height-relative:page;" filled="f" stroked="t" coordsize="21600,21600" o:gfxdata="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0z9a2QAAAAgBAAAPAAAAAAAAAAEAIAAAACIA&#10;AABkcnMvZG93bnJldi54bWxQSwECFAAUAAAACACHTuJAluK+fggCAAATBAAADgAAAAAAAAABACAA&#10;AAAoAQAAZHJzL2Uyb0RvYy54bWxQSwUGAAAAAAYABgBZAQAAogU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68" name="图片 68" descr="08-电站管理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08-电站管理6"/>
                          <pic:cNvPicPr>
                            <a:picLocks noChangeAspect="1"/>
                          </pic:cNvPicPr>
                        </pic:nvPicPr>
                        <pic:blipFill>
                          <a:blip r:embed="rId39"/>
                          <a:stretch>
                            <a:fillRect/>
                          </a:stretch>
                        </pic:blipFill>
                        <pic:spPr>
                          <a:xfrm>
                            <a:off x="0" y="0"/>
                            <a:ext cx="5248910" cy="2764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2)以PACK为例，点击设备详情，点击储能看板，可查看电池簇信息，充放电状态，实时数据，电池PACK充放电量，单体电池状态，循环次数等信息。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73600" behindDoc="0" locked="0" layoutInCell="1" allowOverlap="1">
                      <wp:simplePos x="0" y="0"/>
                      <wp:positionH relativeFrom="column">
                        <wp:posOffset>871220</wp:posOffset>
                      </wp:positionH>
                      <wp:positionV relativeFrom="paragraph">
                        <wp:posOffset>901700</wp:posOffset>
                      </wp:positionV>
                      <wp:extent cx="394335" cy="183515"/>
                      <wp:effectExtent l="9525" t="9525" r="15240" b="10160"/>
                      <wp:wrapNone/>
                      <wp:docPr id="69" name="矩形 69"/>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68.6pt;margin-top:71pt;height:14.45pt;width:31.05pt;z-index:251673600;v-text-anchor:middle;mso-width-relative:page;mso-height-relative:page;" filled="f" stroked="t" coordsize="21600,21600" o:gfxdata="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2m4qdoAAAALAQAADwAAAAAAAAABACAAAAAi&#10;AAAAZHJzL2Rvd25yZXYueG1sUEsBAhQAFAAAAAgAh07iQHJ6Se0IAgAAEwQAAA4AAAAAAAAAAQAg&#10;AAAAKQEAAGRycy9lMm9Eb2MueG1sUEsFBgAAAAAGAAYAWQEAAKMFA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40"/>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3)以PACK为例，点击OTA管理，可查看当前固件版本，类型，版本号等信息，也可在此页面，点击创建升级任务，进行固件升级，固件升级有两种方式，一种为云端固件升级，另一种为本地上传升级。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mc:AlternateContent>
                <mc:Choice Requires="wps">
                  <w:drawing>
                    <wp:anchor distT="0" distB="0" distL="114300" distR="114300" simplePos="0" relativeHeight="251675648" behindDoc="0" locked="0" layoutInCell="1" allowOverlap="1">
                      <wp:simplePos x="0" y="0"/>
                      <wp:positionH relativeFrom="column">
                        <wp:posOffset>1002030</wp:posOffset>
                      </wp:positionH>
                      <wp:positionV relativeFrom="paragraph">
                        <wp:posOffset>1170305</wp:posOffset>
                      </wp:positionV>
                      <wp:extent cx="716280" cy="231140"/>
                      <wp:effectExtent l="9525" t="9525" r="10795" b="13335"/>
                      <wp:wrapNone/>
                      <wp:docPr id="75" name="矩形 75"/>
                      <wp:cNvGraphicFramePr/>
                      <a:graphic xmlns:a="http://schemas.openxmlformats.org/drawingml/2006/main">
                        <a:graphicData uri="http://schemas.microsoft.com/office/word/2010/wordprocessingShape">
                          <wps:wsp>
                            <wps:cNvSpPr/>
                            <wps:spPr>
                              <a:xfrm>
                                <a:off x="0" y="0"/>
                                <a:ext cx="716280" cy="23114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78.9pt;margin-top:92.15pt;height:18.2pt;width:56.4pt;z-index:251675648;v-text-anchor:middle;mso-width-relative:page;mso-height-relative:page;" filled="f" stroked="t" coordsize="21600,21600" o:gfxdata="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Cd4tsAAAALAQAADwAAAAAAAAABACAAAAAi&#10;AAAAZHJzL2Rvd25yZXYueG1sUEsBAhQAFAAAAAgAh07iQDQFB3UHAgAAEwQAAA4AAAAAAAAAAQAg&#10;AAAAKgEAAGRycy9lMm9Eb2MueG1sUEsFBgAAAAAGAAYAWQEAAKMFA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1214755</wp:posOffset>
                      </wp:positionH>
                      <wp:positionV relativeFrom="paragraph">
                        <wp:posOffset>906780</wp:posOffset>
                      </wp:positionV>
                      <wp:extent cx="394335" cy="183515"/>
                      <wp:effectExtent l="9525" t="9525" r="15240" b="10160"/>
                      <wp:wrapNone/>
                      <wp:docPr id="72" name="矩形 72"/>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95.65pt;margin-top:71.4pt;height:14.45pt;width:31.05pt;z-index:251674624;v-text-anchor:middle;mso-width-relative:page;mso-height-relative:page;" filled="f" stroked="t" coordsize="21600,21600" o:gfxdata="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fZMKzbAAAACwEAAA8AAAAAAAAAAQAgAAAA&#10;IgAAAGRycy9kb3ducmV2LnhtbFBLAQIUABQAAAAIAIdO4kCiVqW8CAIAABMEAAAOAAAAAAAAAAEA&#10;IAAAACoBAABkcnMvZTJvRG9jLnhtbFBLBQYAAAAABgAGAFkBAACkBQ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41"/>
                          <a:stretch>
                            <a:fillRect/>
                          </a:stretch>
                        </pic:blipFill>
                        <pic:spPr>
                          <a:xfrm>
                            <a:off x="0" y="0"/>
                            <a:ext cx="5257165" cy="2884805"/>
                          </a:xfrm>
                          <a:prstGeom prst="rect">
                            <a:avLst/>
                          </a:prstGeom>
                          <a:noFill/>
                          <a:ln>
                            <a:noFill/>
                          </a:ln>
                        </pic:spPr>
                      </pic:pic>
                    </a:graphicData>
                  </a:graphic>
                </wp:inline>
              </w:drawing>
            </w:r>
          </w:p>
          <w:p>
            <w:pPr>
              <w:rPr>
                <w:rFonts w:hint="eastAsia"/>
                <w:lang w:eastAsia="zh-Hans"/>
              </w:rPr>
            </w:pPr>
            <w:r>
              <mc:AlternateContent>
                <mc:Choice Requires="wps">
                  <w:drawing>
                    <wp:anchor distT="0" distB="0" distL="114300" distR="114300" simplePos="0" relativeHeight="251676672" behindDoc="0" locked="0" layoutInCell="1" allowOverlap="1">
                      <wp:simplePos x="0" y="0"/>
                      <wp:positionH relativeFrom="column">
                        <wp:posOffset>3133090</wp:posOffset>
                      </wp:positionH>
                      <wp:positionV relativeFrom="paragraph">
                        <wp:posOffset>43815</wp:posOffset>
                      </wp:positionV>
                      <wp:extent cx="2165985" cy="2617470"/>
                      <wp:effectExtent l="9525" t="9525" r="21590" b="14605"/>
                      <wp:wrapNone/>
                      <wp:docPr id="76" name="矩形 76"/>
                      <wp:cNvGraphicFramePr/>
                      <a:graphic xmlns:a="http://schemas.openxmlformats.org/drawingml/2006/main">
                        <a:graphicData uri="http://schemas.microsoft.com/office/word/2010/wordprocessingShape">
                          <wps:wsp>
                            <wps:cNvSpPr/>
                            <wps:spPr>
                              <a:xfrm>
                                <a:off x="0" y="0"/>
                                <a:ext cx="2165985" cy="261747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46.7pt;margin-top:3.45pt;height:206.1pt;width:170.55pt;z-index:251676672;v-text-anchor:middle;mso-width-relative:page;mso-height-relative:page;" filled="f" stroked="t" coordsize="21600,21600" o:gfxdata="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vT562gAAAAkBAAAPAAAAAAAAAAEAIAAA&#10;ACIAAABkcnMvZG93bnJldi54bWxQSwECFAAUAAAACACHTuJAj3YazwoCAAAVBAAADgAAAAAAAAAB&#10;ACAAAAApAQAAZHJzL2Uyb0RvYy54bWxQSwUGAAAAAAYABgBZAQAApQU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42"/>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4)在参数设置中，壁挂与堆叠所能下发的数据不同，壁挂数据全面，堆叠则只能下发五种数据，此处参数显示与上方B端APP“BMS-BW”显示一致。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val="en-US" w:eastAsia="zh-CN"/>
              </w:rPr>
            </w:pPr>
            <w:r>
              <w:rPr>
                <w:rFonts w:hint="eastAsia"/>
                <w:b/>
                <w:bCs/>
                <w:lang w:val="en-US" w:eastAsia="zh-CN"/>
              </w:rPr>
              <w:t>壁挂参数设置</w:t>
            </w:r>
            <w:r>
              <w:rPr>
                <w:rFonts w:hint="eastAsia"/>
                <w:lang w:val="en-US" w:eastAsia="zh-CN"/>
              </w:rPr>
              <w:t>：</w:t>
            </w:r>
          </w:p>
          <w:p>
            <w:r>
              <mc:AlternateContent>
                <mc:Choice Requires="wps">
                  <w:drawing>
                    <wp:anchor distT="0" distB="0" distL="114300" distR="114300" simplePos="0" relativeHeight="251707392" behindDoc="0" locked="0" layoutInCell="1" allowOverlap="1">
                      <wp:simplePos x="0" y="0"/>
                      <wp:positionH relativeFrom="column">
                        <wp:posOffset>1065530</wp:posOffset>
                      </wp:positionH>
                      <wp:positionV relativeFrom="paragraph">
                        <wp:posOffset>396240</wp:posOffset>
                      </wp:positionV>
                      <wp:extent cx="466725" cy="213360"/>
                      <wp:effectExtent l="9525" t="9525" r="19050" b="18415"/>
                      <wp:wrapNone/>
                      <wp:docPr id="107" name="矩形 107"/>
                      <wp:cNvGraphicFramePr/>
                      <a:graphic xmlns:a="http://schemas.openxmlformats.org/drawingml/2006/main">
                        <a:graphicData uri="http://schemas.microsoft.com/office/word/2010/wordprocessingShape">
                          <wps:wsp>
                            <wps:cNvSpPr/>
                            <wps:spPr>
                              <a:xfrm>
                                <a:off x="0" y="0"/>
                                <a:ext cx="466725" cy="21336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83.9pt;margin-top:31.2pt;height:16.8pt;width:36.75pt;z-index:251707392;v-text-anchor:middle;mso-width-relative:page;mso-height-relative:page;" filled="f" stroked="t" coordsize="21600,21600" o:gfxdata="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m9/APaAAAACQEAAA8AAAAAAAAAAQAgAAAA&#10;IgAAAGRycy9kb3ducmV2LnhtbFBLAQIUABQAAAAIAIdO4kDrlhECCQIAABUEAAAOAAAAAAAAAAEA&#10;IAAAACkBAABkcnMvZTJvRG9jLnhtbFBLBQYAAAAABgAGAFkBAACkBQ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1657350</wp:posOffset>
                      </wp:positionH>
                      <wp:positionV relativeFrom="paragraph">
                        <wp:posOffset>878840</wp:posOffset>
                      </wp:positionV>
                      <wp:extent cx="335915" cy="199390"/>
                      <wp:effectExtent l="9525" t="9525" r="10160" b="19685"/>
                      <wp:wrapNone/>
                      <wp:docPr id="98" name="矩形 98"/>
                      <wp:cNvGraphicFramePr/>
                      <a:graphic xmlns:a="http://schemas.openxmlformats.org/drawingml/2006/main">
                        <a:graphicData uri="http://schemas.microsoft.com/office/word/2010/wordprocessingShape">
                          <wps:wsp>
                            <wps:cNvSpPr/>
                            <wps:spPr>
                              <a:xfrm>
                                <a:off x="0" y="0"/>
                                <a:ext cx="335915" cy="19939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30.5pt;margin-top:69.2pt;height:15.7pt;width:26.45pt;z-index:251706368;v-text-anchor:middle;mso-width-relative:page;mso-height-relative:page;" filled="f" stroked="t" coordsize="21600,21600" o:gfxdata="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ahWj2wAAAAsBAAAPAAAAAAAAAAEAIAAAACIA&#10;AABkcnMvZG93bnJldi54bWxQSwECFAAUAAAACACHTuJAvrUPtAYCAAATBAAADgAAAAAAAAABACAA&#10;AAAqAQAAZHJzL2Uyb0RvYy54bWxQSwUGAAAAAAYABgBZAQAAogU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43"/>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44"/>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45"/>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46"/>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47"/>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48"/>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49"/>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50"/>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51"/>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52"/>
                          <a:stretch>
                            <a:fillRect/>
                          </a:stretch>
                        </pic:blipFill>
                        <pic:spPr>
                          <a:xfrm>
                            <a:off x="0" y="0"/>
                            <a:ext cx="5257165" cy="2884805"/>
                          </a:xfrm>
                          <a:prstGeom prst="rect">
                            <a:avLst/>
                          </a:prstGeom>
                          <a:noFill/>
                          <a:ln>
                            <a:noFill/>
                          </a:ln>
                        </pic:spPr>
                      </pic:pic>
                    </a:graphicData>
                  </a:graphic>
                </wp:inline>
              </w:drawing>
            </w:r>
          </w:p>
          <w:p>
            <w:pPr>
              <w:rPr>
                <w:rFonts w:hint="default"/>
                <w:lang w:val="en-US" w:eastAsia="zh-CN"/>
              </w:rPr>
            </w:pPr>
            <w:r>
              <w:drawing>
                <wp:inline distT="0" distB="0" distL="114300" distR="114300">
                  <wp:extent cx="5257165" cy="2884805"/>
                  <wp:effectExtent l="0" t="0" r="635" b="1079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53"/>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default" w:eastAsiaTheme="minorEastAsia"/>
                <w:lang w:val="en-US" w:eastAsia="zh-CN"/>
              </w:rPr>
            </w:pPr>
            <w:r>
              <w:rPr>
                <w:rFonts w:hint="eastAsia"/>
                <w:b/>
                <w:bCs/>
                <w:lang w:val="en-US" w:eastAsia="zh-CN"/>
              </w:rPr>
              <w:t>堆叠参数设置</w:t>
            </w:r>
            <w:r>
              <w:rPr>
                <w:rFonts w:hint="eastAsia"/>
                <w:lang w:val="en-US" w:eastAsia="zh-CN"/>
              </w:rPr>
              <w:t>：</w:t>
            </w:r>
          </w:p>
          <w:p>
            <w:pPr>
              <w:rPr>
                <w:rFonts w:hint="eastAsia"/>
                <w:lang w:eastAsia="zh-Hans"/>
              </w:rPr>
            </w:pPr>
            <w:r>
              <w:drawing>
                <wp:inline distT="0" distB="0" distL="114300" distR="114300">
                  <wp:extent cx="5257165" cy="2884805"/>
                  <wp:effectExtent l="0" t="0" r="635" b="10795"/>
                  <wp:docPr id="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
                          <pic:cNvPicPr>
                            <a:picLocks noChangeAspect="1"/>
                          </pic:cNvPicPr>
                        </pic:nvPicPr>
                        <pic:blipFill>
                          <a:blip r:embed="rId54"/>
                          <a:stretch>
                            <a:fillRect/>
                          </a:stretch>
                        </pic:blipFill>
                        <pic:spPr>
                          <a:xfrm>
                            <a:off x="0" y="0"/>
                            <a:ext cx="5257165" cy="2884805"/>
                          </a:xfrm>
                          <a:prstGeom prst="rect">
                            <a:avLst/>
                          </a:prstGeom>
                          <a:noFill/>
                          <a:ln>
                            <a:noFill/>
                          </a:ln>
                        </pic:spPr>
                      </pic:pic>
                    </a:graphicData>
                  </a:graphic>
                </wp:inline>
              </w:drawing>
            </w:r>
            <w:r>
              <mc:AlternateContent>
                <mc:Choice Requires="wps">
                  <w:drawing>
                    <wp:anchor distT="0" distB="0" distL="114300" distR="114300" simplePos="0" relativeHeight="251677696" behindDoc="0" locked="0" layoutInCell="1" allowOverlap="1">
                      <wp:simplePos x="0" y="0"/>
                      <wp:positionH relativeFrom="column">
                        <wp:posOffset>1653540</wp:posOffset>
                      </wp:positionH>
                      <wp:positionV relativeFrom="paragraph">
                        <wp:posOffset>901700</wp:posOffset>
                      </wp:positionV>
                      <wp:extent cx="394335" cy="183515"/>
                      <wp:effectExtent l="9525" t="9525" r="15240" b="10160"/>
                      <wp:wrapNone/>
                      <wp:docPr id="77" name="矩形 77"/>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txbx>
                              <w:txbxContent>
                                <w:p>
                                  <w:pPr>
                                    <w:jc w:val="center"/>
                                  </w:pPr>
                                </w:p>
                                <w:p>
                                  <w:pPr>
                                    <w:jc w:val="center"/>
                                  </w:pPr>
                                </w:p>
                              </w:txbxContent>
                            </wps:txbx>
                            <wps:bodyPr anchor="ctr" anchorCtr="0" upright="1"/>
                          </wps:wsp>
                        </a:graphicData>
                      </a:graphic>
                    </wp:anchor>
                  </w:drawing>
                </mc:Choice>
                <mc:Fallback>
                  <w:pict>
                    <v:rect id="_x0000_s1026" o:spid="_x0000_s1026" o:spt="1" style="position:absolute;left:0pt;margin-left:130.2pt;margin-top:71pt;height:14.45pt;width:31.05pt;z-index:251677696;v-text-anchor:middle;mso-width-relative:page;mso-height-relative:page;" filled="f" stroked="t" coordsize="21600,21600" o:gfxdata="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Vi/VnbAAAACwEAAA8AAAAAAAAA&#10;AQAgAAAAIgAAAGRycy9kb3ducmV2LnhtbFBLAQIUABQAAAAIAIdO4kCFV+qaDgIAAB4EAAAOAAAA&#10;AAAAAAEAIAAAACoBAABkcnMvZTJvRG9jLnhtbFBLBQYAAAAABgAGAFkBAACqBQAAAAA=&#10;">
                      <v:fill on="f" focussize="0,0"/>
                      <v:stroke weight="1.5pt" color="#C00000" joinstyle="round" dashstyle="longDash"/>
                      <v:imagedata o:title=""/>
                      <o:lock v:ext="edit" aspectratio="f"/>
                      <v:textbox>
                        <w:txbxContent>
                          <w:p>
                            <w:pPr>
                              <w:jc w:val="center"/>
                            </w:pPr>
                          </w:p>
                          <w:p>
                            <w:pPr>
                              <w:jc w:val="center"/>
                            </w:pPr>
                          </w:p>
                        </w:txbxContent>
                      </v:textbox>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5)以PACK为例，点击当前告警，出现告警内容，发生时间，告警等级，操作一栏也给出了解决方案，可手动关闭，或者建立运维工单进行修理。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78720" behindDoc="0" locked="0" layoutInCell="1" allowOverlap="1">
                      <wp:simplePos x="0" y="0"/>
                      <wp:positionH relativeFrom="column">
                        <wp:posOffset>2045970</wp:posOffset>
                      </wp:positionH>
                      <wp:positionV relativeFrom="paragraph">
                        <wp:posOffset>880110</wp:posOffset>
                      </wp:positionV>
                      <wp:extent cx="394335" cy="183515"/>
                      <wp:effectExtent l="9525" t="9525" r="15240" b="10160"/>
                      <wp:wrapNone/>
                      <wp:docPr id="79" name="矩形 79"/>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61.1pt;margin-top:69.3pt;height:14.45pt;width:31.05pt;z-index:251678720;v-text-anchor:middle;mso-width-relative:page;mso-height-relative:page;" filled="f" stroked="t" coordsize="21600,21600" o:gfxdata="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JZJLbAAAACwEAAA8AAAAAAAAAAQAgAAAA&#10;IgAAAGRycy9kb3ducmV2LnhtbFBLAQIUABQAAAAIAIdO4kDjb18pCAIAABMEAAAOAAAAAAAAAAEA&#10;IAAAACoBAABkcnMvZTJvRG9jLnhtbFBLBQYAAAAABgAGAFkBAACkBQ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55"/>
                          <a:stretch>
                            <a:fillRect/>
                          </a:stretch>
                        </pic:blipFill>
                        <pic:spPr>
                          <a:xfrm>
                            <a:off x="0" y="0"/>
                            <a:ext cx="5257165" cy="2884805"/>
                          </a:xfrm>
                          <a:prstGeom prst="rect">
                            <a:avLst/>
                          </a:prstGeom>
                          <a:noFill/>
                          <a:ln>
                            <a:noFill/>
                          </a:ln>
                        </pic:spPr>
                      </pic:pic>
                    </a:graphicData>
                  </a:graphic>
                </wp:inline>
              </w:drawing>
            </w:r>
          </w:p>
        </w:tc>
      </w:tr>
    </w:tbl>
    <w:p>
      <w:pPr>
        <w:pStyle w:val="4"/>
        <w:bidi w:val="0"/>
        <w:rPr>
          <w:rFonts w:hint="default"/>
          <w:lang w:val="en-US" w:eastAsia="zh-CN"/>
        </w:rPr>
      </w:pPr>
      <w:bookmarkStart w:id="29" w:name="_Toc545"/>
      <w:r>
        <w:rPr>
          <w:rFonts w:hint="eastAsia"/>
          <w:lang w:val="en-US" w:eastAsia="zh-CN"/>
        </w:rPr>
        <w:t>3.2.5 告警管理</w:t>
      </w:r>
      <w:bookmarkEnd w:id="2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1)点击告警管理，出现设备告警项目，详细的告警内容，操作一栏也给出了解决方案，可手动关闭，或者建立运维工单进行修理，点击一键诊断，还可出具告警诊断报告。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eastAsiaTheme="minorEastAsia"/>
                <w:lang w:eastAsia="zh-CN"/>
              </w:rPr>
            </w:pPr>
            <w:r>
              <mc:AlternateContent>
                <mc:Choice Requires="wps">
                  <w:drawing>
                    <wp:anchor distT="0" distB="0" distL="114300" distR="114300" simplePos="0" relativeHeight="251681792" behindDoc="0" locked="0" layoutInCell="1" allowOverlap="1">
                      <wp:simplePos x="0" y="0"/>
                      <wp:positionH relativeFrom="column">
                        <wp:posOffset>4737735</wp:posOffset>
                      </wp:positionH>
                      <wp:positionV relativeFrom="paragraph">
                        <wp:posOffset>958215</wp:posOffset>
                      </wp:positionV>
                      <wp:extent cx="394335" cy="183515"/>
                      <wp:effectExtent l="9525" t="9525" r="15240" b="10160"/>
                      <wp:wrapNone/>
                      <wp:docPr id="85" name="矩形 85"/>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373.05pt;margin-top:75.45pt;height:14.45pt;width:31.05pt;z-index:251681792;v-text-anchor:middle;mso-width-relative:page;mso-height-relative:page;" filled="f" stroked="t" coordsize="21600,21600" o:gfxdata="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Ahh9sAAAALAQAADwAAAAAAAAABACAAAAAi&#10;AAAAZHJzL2Rvd25yZXYueG1sUEsBAhQAFAAAAAgAh07iQPVcvYQHAgAAEwQAAA4AAAAAAAAAAQAg&#10;AAAAKgEAAGRycy9lMm9Eb2MueG1sUEsFBgAAAAAGAAYAWQEAAKMFA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-12700</wp:posOffset>
                      </wp:positionH>
                      <wp:positionV relativeFrom="paragraph">
                        <wp:posOffset>1324610</wp:posOffset>
                      </wp:positionV>
                      <wp:extent cx="394335" cy="183515"/>
                      <wp:effectExtent l="9525" t="9525" r="15240" b="10160"/>
                      <wp:wrapNone/>
                      <wp:docPr id="82" name="矩形 82"/>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pt;margin-top:104.3pt;height:14.45pt;width:31.05pt;z-index:251679744;v-text-anchor:middle;mso-width-relative:page;mso-height-relative:page;" filled="f" stroked="t" coordsize="21600,21600" o:gfxdata="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BFpnjbAAAACQEAAA8AAAAAAAAAAQAgAAAA&#10;IgAAAGRycy9kb3ducmV2LnhtbFBLAQIUABQAAAAIAIdO4kBbh1EbCAIAABMEAAAOAAAAAAAAAAEA&#10;IAAAACoBAABkcnMvZTJvRG9jLnhtbFBLBQYAAAAABgAGAFkBAACkBQ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56" name="图片 56" descr="09-告警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9-告警管理"/>
                          <pic:cNvPicPr>
                            <a:picLocks noChangeAspect="1"/>
                          </pic:cNvPicPr>
                        </pic:nvPicPr>
                        <pic:blipFill>
                          <a:blip r:embed="rId56"/>
                          <a:stretch>
                            <a:fillRect/>
                          </a:stretch>
                        </pic:blipFill>
                        <pic:spPr>
                          <a:xfrm>
                            <a:off x="0" y="0"/>
                            <a:ext cx="5248910" cy="2764790"/>
                          </a:xfrm>
                          <a:prstGeom prst="rect">
                            <a:avLst/>
                          </a:prstGeom>
                        </pic:spPr>
                      </pic:pic>
                    </a:graphicData>
                  </a:graphic>
                </wp:inline>
              </w:drawing>
            </w:r>
          </w:p>
          <w:p>
            <w:pPr>
              <w:rPr>
                <w:rFonts w:hint="eastAsia" w:eastAsiaTheme="minorEastAsia"/>
                <w:lang w:eastAsia="zh-Hans"/>
              </w:rPr>
            </w:pPr>
            <w:r>
              <mc:AlternateContent>
                <mc:Choice Requires="wps">
                  <w:drawing>
                    <wp:anchor distT="0" distB="0" distL="114300" distR="114300" simplePos="0" relativeHeight="251682816" behindDoc="0" locked="0" layoutInCell="1" allowOverlap="1">
                      <wp:simplePos x="0" y="0"/>
                      <wp:positionH relativeFrom="column">
                        <wp:posOffset>1445260</wp:posOffset>
                      </wp:positionH>
                      <wp:positionV relativeFrom="paragraph">
                        <wp:posOffset>469265</wp:posOffset>
                      </wp:positionV>
                      <wp:extent cx="1113155" cy="214630"/>
                      <wp:effectExtent l="9525" t="9525" r="20320" b="17145"/>
                      <wp:wrapNone/>
                      <wp:docPr id="86" name="矩形 86"/>
                      <wp:cNvGraphicFramePr/>
                      <a:graphic xmlns:a="http://schemas.openxmlformats.org/drawingml/2006/main">
                        <a:graphicData uri="http://schemas.microsoft.com/office/word/2010/wordprocessingShape">
                          <wps:wsp>
                            <wps:cNvSpPr/>
                            <wps:spPr>
                              <a:xfrm>
                                <a:off x="0" y="0"/>
                                <a:ext cx="1113155" cy="21463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13.8pt;margin-top:36.95pt;height:16.9pt;width:87.65pt;z-index:251682816;v-text-anchor:middle;mso-width-relative:page;mso-height-relative:page;" filled="f" stroked="t" coordsize="21600,21600" o:gfxdata="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gkyZjbAAAACgEAAA8AAAAAAAAAAQAgAAAA&#10;IgAAAGRycy9kb3ducmV2LnhtbFBLAQIUABQAAAAIAIdO4kBdPy1aCAIAABQEAAAOAAAAAAAAAAEA&#10;IAAAACoBAABkcnMvZTJvRG9jLnhtbFBLBQYAAAAABgAGAFkBAACkBQ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84" name="图片 84" descr="10-告警管理_一键诊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0-告警管理_一键诊断"/>
                          <pic:cNvPicPr>
                            <a:picLocks noChangeAspect="1"/>
                          </pic:cNvPicPr>
                        </pic:nvPicPr>
                        <pic:blipFill>
                          <a:blip r:embed="rId57"/>
                          <a:stretch>
                            <a:fillRect/>
                          </a:stretch>
                        </pic:blipFill>
                        <pic:spPr>
                          <a:xfrm>
                            <a:off x="0" y="0"/>
                            <a:ext cx="5248910" cy="2764790"/>
                          </a:xfrm>
                          <a:prstGeom prst="rect">
                            <a:avLst/>
                          </a:prstGeom>
                        </pic:spPr>
                      </pic:pic>
                    </a:graphicData>
                  </a:graphic>
                </wp:inline>
              </w:drawing>
            </w:r>
          </w:p>
        </w:tc>
      </w:tr>
    </w:tbl>
    <w:p>
      <w:pPr>
        <w:pStyle w:val="4"/>
        <w:bidi w:val="0"/>
        <w:rPr>
          <w:rFonts w:hint="eastAsia"/>
          <w:lang w:val="en-US" w:eastAsia="zh-CN"/>
        </w:rPr>
      </w:pPr>
      <w:bookmarkStart w:id="30" w:name="_Toc24954"/>
      <w:r>
        <w:rPr>
          <w:rFonts w:hint="eastAsia"/>
          <w:lang w:val="en-US" w:eastAsia="zh-CN"/>
        </w:rPr>
        <w:t>3.2.6 报表管理</w:t>
      </w:r>
      <w:bookmarkEnd w:id="30"/>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1)点击报表管理，显示电站基本信息，同时用户还可根据需求自行导出报表。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85888" behindDoc="0" locked="0" layoutInCell="1" allowOverlap="1">
                      <wp:simplePos x="0" y="0"/>
                      <wp:positionH relativeFrom="column">
                        <wp:posOffset>727710</wp:posOffset>
                      </wp:positionH>
                      <wp:positionV relativeFrom="paragraph">
                        <wp:posOffset>852170</wp:posOffset>
                      </wp:positionV>
                      <wp:extent cx="394335" cy="183515"/>
                      <wp:effectExtent l="9525" t="9525" r="15240" b="10160"/>
                      <wp:wrapNone/>
                      <wp:docPr id="90" name="矩形 90"/>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57.3pt;margin-top:67.1pt;height:14.45pt;width:31.05pt;z-index:251685888;v-text-anchor:middle;mso-width-relative:page;mso-height-relative:page;" filled="f" stroked="t" coordsize="21600,21600" o:gfxdata="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lmA+zaAAAACwEAAA8AAAAAAAAAAQAgAAAAIgAA&#10;AGRycy9kb3ducmV2LnhtbFBLAQIUABQAAAAIAIdO4kA4wfkxBgIAABMEAAAOAAAAAAAAAAEAIAAA&#10;ACkBAABkcnMvZTJvRG9jLnhtbFBLBQYAAAAABgAGAFkBAAChBQ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89" name="图片 89" descr="11-报表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1-报表管理"/>
                          <pic:cNvPicPr>
                            <a:picLocks noChangeAspect="1"/>
                          </pic:cNvPicPr>
                        </pic:nvPicPr>
                        <pic:blipFill>
                          <a:blip r:embed="rId58"/>
                          <a:stretch>
                            <a:fillRect/>
                          </a:stretch>
                        </pic:blipFill>
                        <pic:spPr>
                          <a:xfrm>
                            <a:off x="0" y="0"/>
                            <a:ext cx="5248910" cy="2764790"/>
                          </a:xfrm>
                          <a:prstGeom prst="rect">
                            <a:avLst/>
                          </a:prstGeom>
                        </pic:spPr>
                      </pic:pic>
                    </a:graphicData>
                  </a:graphic>
                </wp:inline>
              </w:drawing>
            </w:r>
            <w:r>
              <mc:AlternateContent>
                <mc:Choice Requires="wps">
                  <w:drawing>
                    <wp:anchor distT="0" distB="0" distL="114300" distR="114300" simplePos="0" relativeHeight="251683840" behindDoc="0" locked="0" layoutInCell="1" allowOverlap="1">
                      <wp:simplePos x="0" y="0"/>
                      <wp:positionH relativeFrom="column">
                        <wp:posOffset>-17780</wp:posOffset>
                      </wp:positionH>
                      <wp:positionV relativeFrom="paragraph">
                        <wp:posOffset>1467485</wp:posOffset>
                      </wp:positionV>
                      <wp:extent cx="394335" cy="183515"/>
                      <wp:effectExtent l="9525" t="9525" r="15240" b="10160"/>
                      <wp:wrapNone/>
                      <wp:docPr id="87" name="矩形 87"/>
                      <wp:cNvGraphicFramePr/>
                      <a:graphic xmlns:a="http://schemas.openxmlformats.org/drawingml/2006/main">
                        <a:graphicData uri="http://schemas.microsoft.com/office/word/2010/wordprocessingShape">
                          <wps:wsp>
                            <wps:cNvSpPr/>
                            <wps:spPr>
                              <a:xfrm>
                                <a:off x="0" y="0"/>
                                <a:ext cx="394335" cy="18351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4pt;margin-top:115.55pt;height:14.45pt;width:31.05pt;z-index:251683840;v-text-anchor:middle;mso-width-relative:page;mso-height-relative:page;" filled="f" stroked="t" coordsize="21600,21600" o:gfxdata="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OKy8doAAAAJAQAADwAAAAAAAAABACAAAAAi&#10;AAAAZHJzL2Rvd25yZXYueG1sUEsBAhQAFAAAAAgAh07iQAcPA2oIAgAAEwQAAA4AAAAAAAAAAQAg&#10;AAAAKQEAAGRycy9lMm9Eb2MueG1sUEsFBgAAAAAGAAYAWQEAAKMFAAAAAA==&#10;">
                      <v:fill on="f" focussize="0,0"/>
                      <v:stroke weight="1.5pt" color="#C00000" joinstyle="round" dashstyle="longDash"/>
                      <v:imagedata o:title=""/>
                      <o:lock v:ext="edit" aspectratio="f"/>
                    </v:rect>
                  </w:pict>
                </mc:Fallback>
              </mc:AlternateContent>
            </w:r>
          </w:p>
        </w:tc>
      </w:tr>
    </w:tbl>
    <w:p>
      <w:pPr>
        <w:pStyle w:val="4"/>
        <w:bidi w:val="0"/>
        <w:rPr>
          <w:rFonts w:hint="default"/>
          <w:lang w:val="en-US" w:eastAsia="zh-CN"/>
        </w:rPr>
      </w:pPr>
      <w:bookmarkStart w:id="31" w:name="_Toc29039"/>
      <w:r>
        <w:rPr>
          <w:rFonts w:hint="eastAsia"/>
          <w:lang w:val="en-US" w:eastAsia="zh-CN"/>
        </w:rPr>
        <w:t>3.2.7 数据查询</w:t>
      </w:r>
      <w:bookmarkEnd w:id="31"/>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1)点击数据查询，查询方式有日期，设备信息等进行搜索，查询到的信息，由图表和表格两种呈现方式。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80768" behindDoc="0" locked="0" layoutInCell="1" allowOverlap="1">
                      <wp:simplePos x="0" y="0"/>
                      <wp:positionH relativeFrom="column">
                        <wp:posOffset>34290</wp:posOffset>
                      </wp:positionH>
                      <wp:positionV relativeFrom="paragraph">
                        <wp:posOffset>1624965</wp:posOffset>
                      </wp:positionV>
                      <wp:extent cx="353060" cy="135255"/>
                      <wp:effectExtent l="9525" t="9525" r="18415" b="20320"/>
                      <wp:wrapNone/>
                      <wp:docPr id="93" name="矩形 93"/>
                      <wp:cNvGraphicFramePr/>
                      <a:graphic xmlns:a="http://schemas.openxmlformats.org/drawingml/2006/main">
                        <a:graphicData uri="http://schemas.microsoft.com/office/word/2010/wordprocessingShape">
                          <wps:wsp>
                            <wps:cNvSpPr/>
                            <wps:spPr>
                              <a:xfrm>
                                <a:off x="0" y="0"/>
                                <a:ext cx="353060" cy="13525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7pt;margin-top:127.95pt;height:10.65pt;width:27.8pt;z-index:251680768;v-text-anchor:middle;mso-width-relative:page;mso-height-relative:page;" filled="f" stroked="t" coordsize="21600,21600" o:gfxdata="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CsIutoAAAAIAQAADwAAAAAAAAABACAAAAAiAAAA&#10;ZHJzL2Rvd25yZXYueG1sUEsBAhQAFAAAAAgAh07iQB58+bkFAgAAEwQAAA4AAAAAAAAAAQAgAAAA&#10;KQEAAGRycy9lMm9Eb2MueG1sUEsFBgAAAAAGAAYAWQEAAKAFA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728345</wp:posOffset>
                      </wp:positionH>
                      <wp:positionV relativeFrom="paragraph">
                        <wp:posOffset>387985</wp:posOffset>
                      </wp:positionV>
                      <wp:extent cx="3378835" cy="362585"/>
                      <wp:effectExtent l="9525" t="9525" r="15240" b="21590"/>
                      <wp:wrapNone/>
                      <wp:docPr id="91" name="矩形 91"/>
                      <wp:cNvGraphicFramePr/>
                      <a:graphic xmlns:a="http://schemas.openxmlformats.org/drawingml/2006/main">
                        <a:graphicData uri="http://schemas.microsoft.com/office/word/2010/wordprocessingShape">
                          <wps:wsp>
                            <wps:cNvSpPr/>
                            <wps:spPr>
                              <a:xfrm>
                                <a:off x="0" y="0"/>
                                <a:ext cx="3378835" cy="36258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57.35pt;margin-top:30.55pt;height:28.55pt;width:266.05pt;z-index:251686912;v-text-anchor:middle;mso-width-relative:page;mso-height-relative:page;" filled="f" stroked="t" coordsize="21600,21600" o:gfxdata="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NvS3PaAAAACgEAAA8AAAAAAAAAAQAgAAAA&#10;IgAAAGRycy9kb3ducmV2LnhtbFBLAQIUABQAAAAIAIdO4kACELryCQIAABQEAAAOAAAAAAAAAAEA&#10;IAAAACkBAABkcnMvZTJvRG9jLnhtbFBLBQYAAAAABgAGAFkBAACkBQ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59" name="图片 59" descr="12-数据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2-数据查询"/>
                          <pic:cNvPicPr>
                            <a:picLocks noChangeAspect="1"/>
                          </pic:cNvPicPr>
                        </pic:nvPicPr>
                        <pic:blipFill>
                          <a:blip r:embed="rId59"/>
                          <a:stretch>
                            <a:fillRect/>
                          </a:stretch>
                        </pic:blipFill>
                        <pic:spPr>
                          <a:xfrm>
                            <a:off x="0" y="0"/>
                            <a:ext cx="5248910" cy="2764790"/>
                          </a:xfrm>
                          <a:prstGeom prst="rect">
                            <a:avLst/>
                          </a:prstGeom>
                        </pic:spPr>
                      </pic:pic>
                    </a:graphicData>
                  </a:graphic>
                </wp:inline>
              </w:drawing>
            </w:r>
          </w:p>
        </w:tc>
      </w:tr>
    </w:tbl>
    <w:p>
      <w:pPr>
        <w:pStyle w:val="4"/>
        <w:bidi w:val="0"/>
        <w:rPr>
          <w:rFonts w:hint="default"/>
          <w:lang w:val="en-US" w:eastAsia="zh-CN"/>
        </w:rPr>
      </w:pPr>
      <w:bookmarkStart w:id="32" w:name="_Toc10237"/>
      <w:r>
        <w:rPr>
          <w:rFonts w:hint="eastAsia"/>
          <w:lang w:val="en-US" w:eastAsia="zh-CN"/>
        </w:rPr>
        <w:t>3.2.8 运维管理</w:t>
      </w:r>
      <w:bookmarkEnd w:id="3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1)点击运维管理，可查看工单以及创建工单。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eastAsiaTheme="minorEastAsia"/>
                <w:lang w:eastAsia="zh-CN"/>
              </w:rPr>
            </w:pPr>
            <w:r>
              <w:rPr>
                <w:rFonts w:hint="eastAsia" w:eastAsiaTheme="minorEastAsia"/>
                <w:lang w:eastAsia="zh-CN"/>
              </w:rPr>
              <w:drawing>
                <wp:inline distT="0" distB="0" distL="114300" distR="114300">
                  <wp:extent cx="5248910" cy="2764790"/>
                  <wp:effectExtent l="0" t="0" r="8890" b="3810"/>
                  <wp:docPr id="97" name="图片 97" descr="13-运维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3-运维管理"/>
                          <pic:cNvPicPr>
                            <a:picLocks noChangeAspect="1"/>
                          </pic:cNvPicPr>
                        </pic:nvPicPr>
                        <pic:blipFill>
                          <a:blip r:embed="rId60"/>
                          <a:stretch>
                            <a:fillRect/>
                          </a:stretch>
                        </pic:blipFill>
                        <pic:spPr>
                          <a:xfrm>
                            <a:off x="0" y="0"/>
                            <a:ext cx="5248910" cy="2764790"/>
                          </a:xfrm>
                          <a:prstGeom prst="rect">
                            <a:avLst/>
                          </a:prstGeom>
                        </pic:spPr>
                      </pic:pic>
                    </a:graphicData>
                  </a:graphic>
                </wp:inline>
              </w:drawing>
            </w:r>
          </w:p>
          <w:p>
            <w:pPr>
              <w:rPr>
                <w:rFonts w:hint="eastAsia"/>
                <w:lang w:eastAsia="zh-Hans"/>
              </w:rPr>
            </w:pPr>
            <w:r>
              <mc:AlternateContent>
                <mc:Choice Requires="wps">
                  <w:drawing>
                    <wp:anchor distT="0" distB="0" distL="114300" distR="114300" simplePos="0" relativeHeight="251680768" behindDoc="0" locked="0" layoutInCell="1" allowOverlap="1">
                      <wp:simplePos x="0" y="0"/>
                      <wp:positionH relativeFrom="column">
                        <wp:posOffset>3300095</wp:posOffset>
                      </wp:positionH>
                      <wp:positionV relativeFrom="paragraph">
                        <wp:posOffset>43815</wp:posOffset>
                      </wp:positionV>
                      <wp:extent cx="1939290" cy="2654300"/>
                      <wp:effectExtent l="9525" t="9525" r="19685" b="15875"/>
                      <wp:wrapNone/>
                      <wp:docPr id="95" name="矩形 95"/>
                      <wp:cNvGraphicFramePr/>
                      <a:graphic xmlns:a="http://schemas.openxmlformats.org/drawingml/2006/main">
                        <a:graphicData uri="http://schemas.microsoft.com/office/word/2010/wordprocessingShape">
                          <wps:wsp>
                            <wps:cNvSpPr/>
                            <wps:spPr>
                              <a:xfrm>
                                <a:off x="0" y="0"/>
                                <a:ext cx="1939290" cy="265430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59.85pt;margin-top:3.45pt;height:209pt;width:152.7pt;z-index:251680768;v-text-anchor:middle;mso-width-relative:page;mso-height-relative:page;" filled="f" stroked="t" coordsize="21600,21600" o:gfxdata="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X50ONsAAAAJAQAADwAAAAAAAAABACAAAAAi&#10;AAAAZHJzL2Rvd25yZXYueG1sUEsBAhQAFAAAAAgAh07iQAEmLWEHAgAAFQQAAA4AAAAAAAAAAQAg&#10;AAAAKgEAAGRycy9lMm9Eb2MueG1sUEsFBgAAAAAGAAYAWQEAAKMFAAAAAA==&#10;">
                      <v:fill on="f" focussize="0,0"/>
                      <v:stroke weight="1.5pt" color="#C00000" joinstyle="round" dashstyle="longDash"/>
                      <v:imagedata o:title=""/>
                      <o:lock v:ext="edit" aspectratio="f"/>
                    </v:rect>
                  </w:pict>
                </mc:Fallback>
              </mc:AlternateContent>
            </w:r>
            <w:r>
              <w:drawing>
                <wp:inline distT="0" distB="0" distL="114300" distR="114300">
                  <wp:extent cx="5257165" cy="2884805"/>
                  <wp:effectExtent l="0" t="0" r="635" b="10795"/>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61"/>
                          <a:stretch>
                            <a:fillRect/>
                          </a:stretch>
                        </pic:blipFill>
                        <pic:spPr>
                          <a:xfrm>
                            <a:off x="0" y="0"/>
                            <a:ext cx="5257165" cy="2884805"/>
                          </a:xfrm>
                          <a:prstGeom prst="rect">
                            <a:avLst/>
                          </a:prstGeom>
                          <a:noFill/>
                          <a:ln>
                            <a:noFill/>
                          </a:ln>
                        </pic:spPr>
                      </pic:pic>
                    </a:graphicData>
                  </a:graphic>
                </wp:inline>
              </w:drawing>
            </w:r>
          </w:p>
        </w:tc>
      </w:tr>
    </w:tbl>
    <w:p>
      <w:pPr>
        <w:pStyle w:val="4"/>
        <w:bidi w:val="0"/>
        <w:rPr>
          <w:rFonts w:hint="eastAsia"/>
          <w:lang w:val="en-US" w:eastAsia="zh-CN"/>
        </w:rPr>
      </w:pPr>
      <w:bookmarkStart w:id="33" w:name="_Toc16321"/>
      <w:r>
        <w:rPr>
          <w:rFonts w:hint="eastAsia"/>
          <w:lang w:val="en-US" w:eastAsia="zh-CN"/>
        </w:rPr>
        <w:t>3.2.9 组织管理（B端客户）</w:t>
      </w:r>
      <w:bookmarkEnd w:id="33"/>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1）编辑组织信息；</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2）创建子组织；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3）编辑一级经销商组织信息；</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4）新建一级经销商用户成员；</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 二级经销商功能说明；</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 二级经销商平台界面说明；</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suppressLineNumbers w:val="0"/>
              <w:spacing w:before="0" w:beforeAutospacing="0" w:after="0" w:afterAutospacing="0"/>
              <w:ind w:left="0" w:right="0"/>
              <w:rPr>
                <w:rFonts w:hint="default"/>
                <w:color w:val="C00000"/>
                <w:highlight w:val="yellow"/>
                <w:vertAlign w:val="baseline"/>
                <w:lang w:val="en-US" w:eastAsia="zh-CN"/>
              </w:rPr>
            </w:pPr>
            <w:r>
              <w:rPr>
                <w:rFonts w:hint="eastAsia"/>
                <w:color w:val="C00000"/>
                <w:highlight w:val="yellow"/>
                <w:vertAlign w:val="baseline"/>
                <w:lang w:val="en-US" w:eastAsia="zh-CN"/>
              </w:rPr>
              <w:t>在创建组织前，用户应先点击角色管理，创建角色，这样才能给组织成员赋予角色，开通权限。</w:t>
            </w:r>
          </w:p>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1)进入组织管理界面，在没有创建子组织的情况下，当前只有我司客户一个组织，此时可以点击右侧编辑组织信息，完善组织信息。值得注意的是，此平台是由我司建立，默认我司是超级管理员，同时也是最大的父级组织，对于我司客户来说，他们都是由我司下一级组织成员，这里也可称呼为一级经销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w:drawing>
                <wp:inline distT="0" distB="0" distL="114300" distR="114300">
                  <wp:extent cx="5257165" cy="2884805"/>
                  <wp:effectExtent l="0" t="0" r="635" b="10795"/>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62"/>
                          <a:stretch>
                            <a:fillRect/>
                          </a:stretch>
                        </pic:blipFill>
                        <pic:spPr>
                          <a:xfrm>
                            <a:off x="0" y="0"/>
                            <a:ext cx="5257165" cy="2884805"/>
                          </a:xfrm>
                          <a:prstGeom prst="rect">
                            <a:avLst/>
                          </a:prstGeom>
                          <a:noFill/>
                          <a:ln>
                            <a:noFill/>
                          </a:ln>
                        </pic:spPr>
                      </pic:pic>
                    </a:graphicData>
                  </a:graphic>
                </wp:inline>
              </w:drawing>
            </w:r>
          </w:p>
          <w:p>
            <w:pPr>
              <w:rPr>
                <w:rFonts w:hint="eastAsia"/>
                <w:lang w:eastAsia="zh-Hans"/>
              </w:rPr>
            </w:pPr>
            <w:r>
              <w:drawing>
                <wp:inline distT="0" distB="0" distL="114300" distR="114300">
                  <wp:extent cx="5257165" cy="2884805"/>
                  <wp:effectExtent l="0" t="0" r="635" b="10795"/>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63"/>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rPr>
                <w:rFonts w:hint="default" w:eastAsiaTheme="minorEastAsia"/>
                <w:lang w:val="en-US" w:eastAsia="zh-CN"/>
              </w:rPr>
            </w:pPr>
            <w:r>
              <w:rPr>
                <w:rFonts w:hint="eastAsia"/>
                <w:color w:val="000000"/>
                <w:highlight w:val="yellow"/>
                <w:vertAlign w:val="baseline"/>
                <w:lang w:val="en-US" w:eastAsia="zh-CN"/>
              </w:rPr>
              <w:t>2）在一级经销商账号下登录的新能源管理平台，我司客户即为最大的父级组织，为后期能将设备移交C端用户，需创建子组织，此时创建的子组织成员可理解为安装商身份，也可以理解二级经销商。创建子组织有两种方式，如图所示，</w:t>
            </w:r>
            <w:r>
              <w:rPr>
                <w:rFonts w:hint="default" w:ascii="Calibri" w:hAnsi="Calibri" w:cs="Calibri"/>
                <w:color w:val="000000"/>
                <w:highlight w:val="yellow"/>
                <w:vertAlign w:val="baseline"/>
                <w:lang w:val="en-US" w:eastAsia="zh-CN"/>
              </w:rPr>
              <w:t>①</w:t>
            </w:r>
            <w:r>
              <w:rPr>
                <w:rFonts w:hint="eastAsia"/>
                <w:color w:val="000000"/>
                <w:highlight w:val="yellow"/>
                <w:vertAlign w:val="baseline"/>
                <w:lang w:val="en-US" w:eastAsia="zh-CN"/>
              </w:rPr>
              <w:t>点击当前组织的“+”新增子组织，</w:t>
            </w:r>
            <w:r>
              <w:rPr>
                <w:rFonts w:hint="default" w:ascii="Calibri" w:hAnsi="Calibri" w:cs="Calibri"/>
                <w:color w:val="000000"/>
                <w:highlight w:val="yellow"/>
                <w:vertAlign w:val="baseline"/>
                <w:lang w:val="en-US" w:eastAsia="zh-CN"/>
              </w:rPr>
              <w:t>②</w:t>
            </w:r>
            <w:r>
              <w:rPr>
                <w:rFonts w:hint="eastAsia"/>
                <w:color w:val="000000"/>
                <w:highlight w:val="yellow"/>
                <w:vertAlign w:val="baseline"/>
                <w:lang w:val="en-US" w:eastAsia="zh-CN"/>
              </w:rPr>
              <w:t>点击下方新建组织，建立子组织，无论是哪种方式都会弹出下方新建组织对话框，用户根据需求自行完善子组织信息。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w:drawing>
                <wp:inline distT="0" distB="0" distL="114300" distR="114300">
                  <wp:extent cx="5257165" cy="2884805"/>
                  <wp:effectExtent l="0" t="0" r="635" b="10795"/>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64"/>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1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
                          <pic:cNvPicPr>
                            <a:picLocks noChangeAspect="1"/>
                          </pic:cNvPicPr>
                        </pic:nvPicPr>
                        <pic:blipFill>
                          <a:blip r:embed="rId65"/>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rPr>
                <w:rFonts w:hint="default" w:eastAsiaTheme="minorEastAsia"/>
                <w:lang w:val="en-US" w:eastAsia="zh-CN"/>
              </w:rPr>
            </w:pPr>
            <w:r>
              <w:rPr>
                <w:rFonts w:hint="eastAsia"/>
                <w:color w:val="000000"/>
                <w:highlight w:val="yellow"/>
                <w:vertAlign w:val="baseline"/>
                <w:lang w:val="en-US" w:eastAsia="zh-CN"/>
              </w:rPr>
              <w:t>3)在一级经销商账号下登录的新能源管理平台，用户可点击编辑按键，查看并编辑下放自己的权限，电站查看权限以及成员查看权限的权利从上至下，依次变大，所以一级经销商应给自己开放最大权限，而一级经销商的角色由父级组织赋予，也就是由我司给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w:drawing>
                <wp:inline distT="0" distB="0" distL="114300" distR="114300">
                  <wp:extent cx="5257165" cy="2884805"/>
                  <wp:effectExtent l="0" t="0" r="635" b="10795"/>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66"/>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67"/>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rPr>
                <w:rFonts w:hint="default" w:eastAsiaTheme="minorEastAsia"/>
                <w:lang w:val="en-US" w:eastAsia="zh-CN"/>
              </w:rPr>
            </w:pPr>
            <w:r>
              <w:rPr>
                <w:rFonts w:hint="eastAsia"/>
                <w:color w:val="000000"/>
                <w:highlight w:val="yellow"/>
                <w:vertAlign w:val="baseline"/>
                <w:lang w:val="en-US" w:eastAsia="zh-CN"/>
              </w:rPr>
              <w:t>4）若一级经销商的下级安装商过多，那么对于子组织的管理只靠一个人是不够的，这时就需要一级经销商点击新建成员，让组织成员一起帮助管理下级子组织，当然，此时给组织成员的权利放开可根据自己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w:drawing>
                <wp:inline distT="0" distB="0" distL="114300" distR="114300">
                  <wp:extent cx="5257165" cy="2884805"/>
                  <wp:effectExtent l="0" t="0" r="635" b="10795"/>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68"/>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69"/>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rPr>
                <w:rFonts w:hint="default" w:eastAsiaTheme="minorEastAsia"/>
                <w:lang w:val="en-US" w:eastAsia="zh-CN"/>
              </w:rPr>
            </w:pPr>
            <w:r>
              <w:rPr>
                <w:rFonts w:hint="eastAsia"/>
                <w:color w:val="000000"/>
                <w:highlight w:val="yellow"/>
                <w:vertAlign w:val="baseline"/>
                <w:lang w:val="en-US" w:eastAsia="zh-CN"/>
              </w:rPr>
              <w:t>5）一级经销商建立的子组织，为二级经销商，或理解为安装商，根据当前理解可以编辑子组织信息，赋予其角色以及权限，将管理电站权限下发给二级经销商。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w:drawing>
                <wp:inline distT="0" distB="0" distL="114300" distR="114300">
                  <wp:extent cx="5257165" cy="2884805"/>
                  <wp:effectExtent l="0" t="0" r="635" b="10795"/>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70"/>
                          <a:stretch>
                            <a:fillRect/>
                          </a:stretch>
                        </pic:blipFill>
                        <pic:spPr>
                          <a:xfrm>
                            <a:off x="0" y="0"/>
                            <a:ext cx="5257165" cy="2884805"/>
                          </a:xfrm>
                          <a:prstGeom prst="rect">
                            <a:avLst/>
                          </a:prstGeom>
                          <a:noFill/>
                          <a:ln>
                            <a:noFill/>
                          </a:ln>
                        </pic:spPr>
                      </pic:pic>
                    </a:graphicData>
                  </a:graphic>
                </wp:inline>
              </w:drawing>
            </w:r>
          </w:p>
          <w:p>
            <w:r>
              <w:drawing>
                <wp:inline distT="0" distB="0" distL="114300" distR="114300">
                  <wp:extent cx="5257165" cy="2884805"/>
                  <wp:effectExtent l="0" t="0" r="635" b="1079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71"/>
                          <a:stretch>
                            <a:fillRect/>
                          </a:stretch>
                        </pic:blipFill>
                        <pic:spPr>
                          <a:xfrm>
                            <a:off x="0" y="0"/>
                            <a:ext cx="5257165" cy="28848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B5C7EA" w:themeFill="accent1" w:themeFillTint="66"/>
          </w:tcPr>
          <w:p>
            <w:pPr>
              <w:rPr>
                <w:rFonts w:hint="default" w:eastAsiaTheme="minorEastAsia"/>
                <w:lang w:val="en-US" w:eastAsia="zh-CN"/>
              </w:rPr>
            </w:pPr>
            <w:r>
              <w:rPr>
                <w:rFonts w:hint="eastAsia"/>
                <w:color w:val="000000"/>
                <w:highlight w:val="yellow"/>
                <w:vertAlign w:val="baseline"/>
                <w:lang w:val="en-US" w:eastAsia="zh-CN"/>
              </w:rPr>
              <w:t>6按照理解二级经销商对接的是C端终极用户，那么对于二级经销商就不需要建立组织也不需要创建角色，这一点在二级经销商账号下的新能源管理平台主界面可以发现并没有组织管理和角色管理这两个功能栏，但其他功能栏可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r>
              <w:drawing>
                <wp:inline distT="0" distB="0" distL="114300" distR="114300">
                  <wp:extent cx="5257165" cy="2884805"/>
                  <wp:effectExtent l="0" t="0" r="635" b="10795"/>
                  <wp:docPr id="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
                          <pic:cNvPicPr>
                            <a:picLocks noChangeAspect="1"/>
                          </pic:cNvPicPr>
                        </pic:nvPicPr>
                        <pic:blipFill>
                          <a:blip r:embed="rId72"/>
                          <a:stretch>
                            <a:fillRect/>
                          </a:stretch>
                        </pic:blipFill>
                        <pic:spPr>
                          <a:xfrm>
                            <a:off x="0" y="0"/>
                            <a:ext cx="5257165" cy="2884805"/>
                          </a:xfrm>
                          <a:prstGeom prst="rect">
                            <a:avLst/>
                          </a:prstGeom>
                          <a:noFill/>
                          <a:ln>
                            <a:noFill/>
                          </a:ln>
                        </pic:spPr>
                      </pic:pic>
                    </a:graphicData>
                  </a:graphic>
                </wp:inline>
              </w:drawing>
            </w:r>
          </w:p>
        </w:tc>
      </w:tr>
    </w:tbl>
    <w:p>
      <w:pPr>
        <w:pStyle w:val="4"/>
        <w:bidi w:val="0"/>
        <w:rPr>
          <w:rFonts w:hint="eastAsia"/>
          <w:lang w:val="en-US" w:eastAsia="zh-CN"/>
        </w:rPr>
      </w:pPr>
      <w:bookmarkStart w:id="34" w:name="_Toc14878"/>
      <w:r>
        <w:rPr>
          <w:rFonts w:hint="eastAsia"/>
          <w:lang w:val="en-US" w:eastAsia="zh-CN"/>
        </w:rPr>
        <w:t>3.2.10 角色管理</w:t>
      </w:r>
      <w:bookmarkEnd w:id="34"/>
    </w:p>
    <w:p>
      <w:pPr>
        <w:ind w:firstLine="480" w:firstLineChars="200"/>
        <w:rPr>
          <w:rFonts w:hint="default"/>
          <w:b w:val="0"/>
          <w:bCs w:val="0"/>
          <w:color w:val="C00000"/>
          <w:sz w:val="24"/>
          <w:szCs w:val="24"/>
          <w:lang w:val="en-US" w:eastAsia="zh-CN"/>
        </w:rPr>
      </w:pPr>
      <w:r>
        <w:rPr>
          <w:rFonts w:hint="eastAsia"/>
          <w:b w:val="0"/>
          <w:bCs w:val="0"/>
          <w:color w:val="C00000"/>
          <w:sz w:val="24"/>
          <w:szCs w:val="24"/>
          <w:lang w:val="en-US" w:eastAsia="zh-CN"/>
        </w:rPr>
        <w:t>组织管理与角色管理相辅相成，一般来说，都是用户先创建角色，后去组织管理界面创建组织，按照需求，赋予其组织成员各种角色，我司测试阶段时已创建管理员，一级经销商，二级经销商三种角色，详情如下述</w:t>
      </w:r>
      <w:bookmarkStart w:id="40" w:name="_GoBack"/>
      <w:bookmarkEnd w:id="40"/>
      <w:r>
        <w:rPr>
          <w:rFonts w:hint="eastAsia"/>
          <w:b w:val="0"/>
          <w:bCs w:val="0"/>
          <w:color w:val="C00000"/>
          <w:sz w:val="24"/>
          <w:szCs w:val="24"/>
          <w:lang w:val="en-US" w:eastAsia="zh-CN"/>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4" w:type="dxa"/>
            <w:tcBorders>
              <w:top w:val="single" w:color="4583DD" w:sz="8" w:space="0"/>
              <w:left w:val="single" w:color="4583DD" w:sz="8" w:space="0"/>
              <w:bottom w:val="single" w:color="4583DD" w:sz="8" w:space="0"/>
              <w:right w:val="single" w:color="4583DD" w:sz="8" w:space="0"/>
            </w:tcBorders>
            <w:shd w:val="clear" w:color="auto" w:fill="C1D6F4"/>
          </w:tcPr>
          <w:p>
            <w:pPr>
              <w:keepNext w:val="0"/>
              <w:keepLines w:val="0"/>
              <w:numPr>
                <w:ilvl w:val="0"/>
                <w:numId w:val="0"/>
              </w:numPr>
              <w:suppressLineNumbers w:val="0"/>
              <w:spacing w:before="0" w:beforeAutospacing="0" w:after="0" w:afterAutospacing="0"/>
              <w:ind w:right="0" w:rightChars="0"/>
              <w:rPr>
                <w:rFonts w:hint="default"/>
                <w:color w:val="000000"/>
                <w:highlight w:val="yellow"/>
                <w:vertAlign w:val="baseline"/>
                <w:lang w:val="en-US" w:eastAsia="zh-CN"/>
              </w:rPr>
            </w:pPr>
            <w:r>
              <w:rPr>
                <w:rFonts w:hint="eastAsia"/>
                <w:color w:val="000000"/>
                <w:highlight w:val="yellow"/>
                <w:vertAlign w:val="baseline"/>
                <w:lang w:val="en-US" w:eastAsia="zh-CN"/>
              </w:rPr>
              <w:t>1)点击角色管理，新建角色，在新建角色之后，需要给创建的角色赋予权限，无论那种角色移动端功能全开，而桌面端功能则需要根据实际情况进行选择，值得注意的是，角色创建可以是多个，用户按需求创建角色，但是终端用户不具备创建组织和创建角色的功能。</w:t>
            </w:r>
          </w:p>
          <w:p>
            <w:pPr>
              <w:keepNext w:val="0"/>
              <w:keepLines w:val="0"/>
              <w:numPr>
                <w:ilvl w:val="0"/>
                <w:numId w:val="0"/>
              </w:numPr>
              <w:suppressLineNumbers w:val="0"/>
              <w:spacing w:before="0" w:beforeAutospacing="0" w:after="0" w:afterAutospacing="0"/>
              <w:ind w:right="0" w:rightChars="0"/>
              <w:rPr>
                <w:rFonts w:hint="eastAsia"/>
                <w:color w:val="000000"/>
                <w:highlight w:val="yellow"/>
                <w:vertAlign w:val="baseline"/>
                <w:lang w:val="en-US" w:eastAsia="zh-CN"/>
              </w:rPr>
            </w:pPr>
            <w:r>
              <w:rPr>
                <w:rFonts w:hint="eastAsia"/>
                <w:color w:val="000000"/>
                <w:highlight w:val="yellow"/>
                <w:vertAlign w:val="baseline"/>
                <w:lang w:val="en-US" w:eastAsia="zh-CN"/>
              </w:rPr>
              <w:t>a)以管理员为例，管理员权限最大，可以将桌面端与移动端功能都赋予；</w:t>
            </w:r>
          </w:p>
          <w:p>
            <w:pPr>
              <w:keepNext w:val="0"/>
              <w:keepLines w:val="0"/>
              <w:numPr>
                <w:ilvl w:val="0"/>
                <w:numId w:val="0"/>
              </w:numPr>
              <w:suppressLineNumbers w:val="0"/>
              <w:spacing w:before="0" w:beforeAutospacing="0" w:after="0" w:afterAutospacing="0"/>
              <w:ind w:right="0" w:rightChars="0"/>
              <w:rPr>
                <w:rFonts w:hint="default"/>
                <w:color w:val="000000"/>
                <w:highlight w:val="yellow"/>
                <w:vertAlign w:val="baseline"/>
                <w:lang w:val="en-US" w:eastAsia="zh-CN"/>
              </w:rPr>
            </w:pPr>
            <w:r>
              <w:rPr>
                <w:rFonts w:hint="eastAsia"/>
                <w:color w:val="000000"/>
                <w:highlight w:val="yellow"/>
                <w:vertAlign w:val="baseline"/>
                <w:lang w:val="en-US" w:eastAsia="zh-CN"/>
              </w:rPr>
              <w:t>b)以一级经销商为例，移动端功能权限全部打开，桌面端角色管理一栏，删除角色禁止开放，其他功能可以开放；</w:t>
            </w:r>
          </w:p>
          <w:p>
            <w:pPr>
              <w:keepNext w:val="0"/>
              <w:keepLines w:val="0"/>
              <w:suppressLineNumbers w:val="0"/>
              <w:spacing w:before="0" w:beforeAutospacing="0" w:after="0" w:afterAutospacing="0"/>
              <w:ind w:left="0" w:right="0"/>
              <w:rPr>
                <w:rFonts w:hint="default"/>
                <w:lang w:val="en-US" w:eastAsia="zh-CN"/>
              </w:rPr>
            </w:pPr>
            <w:r>
              <w:rPr>
                <w:rFonts w:hint="eastAsia"/>
                <w:color w:val="000000"/>
                <w:highlight w:val="yellow"/>
                <w:vertAlign w:val="baseline"/>
                <w:lang w:val="en-US" w:eastAsia="zh-CN"/>
              </w:rPr>
              <w:t>c)以二级经销商为例，移动端功能权限全部打开，桌面端组织管理和角色管理禁止开放，其他功能开放；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4" w:type="dxa"/>
            <w:tcBorders>
              <w:top w:val="single" w:color="4583DD" w:sz="8" w:space="0"/>
              <w:left w:val="single" w:color="4583DD" w:sz="8" w:space="0"/>
              <w:bottom w:val="single" w:color="4583DD" w:sz="8" w:space="0"/>
              <w:right w:val="single" w:color="4583DD" w:sz="8" w:space="0"/>
            </w:tcBorders>
            <w:shd w:val="clear" w:color="auto" w:fill="FFFFFF" w:themeFill="background1"/>
          </w:tcPr>
          <w:p>
            <w:pPr>
              <w:rPr>
                <w:rFonts w:hint="eastAsia"/>
                <w:lang w:eastAsia="zh-Hans"/>
              </w:rPr>
            </w:pPr>
            <w:r>
              <mc:AlternateContent>
                <mc:Choice Requires="wps">
                  <w:drawing>
                    <wp:anchor distT="0" distB="0" distL="114300" distR="114300" simplePos="0" relativeHeight="251688960" behindDoc="0" locked="0" layoutInCell="1" allowOverlap="1">
                      <wp:simplePos x="0" y="0"/>
                      <wp:positionH relativeFrom="column">
                        <wp:posOffset>907415</wp:posOffset>
                      </wp:positionH>
                      <wp:positionV relativeFrom="paragraph">
                        <wp:posOffset>2483485</wp:posOffset>
                      </wp:positionV>
                      <wp:extent cx="504825" cy="246380"/>
                      <wp:effectExtent l="9525" t="9525" r="19050" b="10795"/>
                      <wp:wrapNone/>
                      <wp:docPr id="104" name="矩形 104"/>
                      <wp:cNvGraphicFramePr/>
                      <a:graphic xmlns:a="http://schemas.openxmlformats.org/drawingml/2006/main">
                        <a:graphicData uri="http://schemas.microsoft.com/office/word/2010/wordprocessingShape">
                          <wps:wsp>
                            <wps:cNvSpPr/>
                            <wps:spPr>
                              <a:xfrm>
                                <a:off x="0" y="0"/>
                                <a:ext cx="504825" cy="246380"/>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71.45pt;margin-top:195.55pt;height:19.4pt;width:39.75pt;z-index:251688960;v-text-anchor:middle;mso-width-relative:page;mso-height-relative:page;" filled="f" stroked="t" coordsize="21600,21600" o:gfxdata="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MGZm2QAAAAsBAAAPAAAAAAAAAAEAIAAAACIA&#10;AABkcnMvZG93bnJldi54bWxQSwECFAAUAAAACACHTuJA1ODVlQgCAAAVBAAADgAAAAAAAAABACAA&#10;AAAoAQAAZHJzL2Uyb0RvYy54bWxQSwUGAAAAAAYABgBZAQAAogU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1633220</wp:posOffset>
                      </wp:positionH>
                      <wp:positionV relativeFrom="paragraph">
                        <wp:posOffset>319405</wp:posOffset>
                      </wp:positionV>
                      <wp:extent cx="441960" cy="235585"/>
                      <wp:effectExtent l="9525" t="9525" r="18415" b="21590"/>
                      <wp:wrapNone/>
                      <wp:docPr id="105" name="矩形 105"/>
                      <wp:cNvGraphicFramePr/>
                      <a:graphic xmlns:a="http://schemas.openxmlformats.org/drawingml/2006/main">
                        <a:graphicData uri="http://schemas.microsoft.com/office/word/2010/wordprocessingShape">
                          <wps:wsp>
                            <wps:cNvSpPr/>
                            <wps:spPr>
                              <a:xfrm>
                                <a:off x="0" y="0"/>
                                <a:ext cx="441960" cy="23558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128.6pt;margin-top:25.15pt;height:18.55pt;width:34.8pt;z-index:251684864;v-text-anchor:middle;mso-width-relative:page;mso-height-relative:page;" filled="f" stroked="t" coordsize="21600,21600" o:gfxdata="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Y8T+bbAAAACQEAAA8AAAAAAAAAAQAgAAAA&#10;IgAAAGRycy9kb3ducmV2LnhtbFBLAQIUABQAAAAIAIdO4kDUgbuhCAIAABUEAAAOAAAAAAAAAAEA&#10;IAAAACoBAABkcnMvZTJvRG9jLnhtbFBLBQYAAAAABgAGAFkBAACkBQAAAAA=&#10;">
                      <v:fill on="f" focussize="0,0"/>
                      <v:stroke weight="1.5pt" color="#C00000" joinstyle="round" dashstyle="longDash"/>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2239010</wp:posOffset>
                      </wp:positionV>
                      <wp:extent cx="353060" cy="135255"/>
                      <wp:effectExtent l="9525" t="9525" r="18415" b="20320"/>
                      <wp:wrapNone/>
                      <wp:docPr id="106" name="矩形 106"/>
                      <wp:cNvGraphicFramePr/>
                      <a:graphic xmlns:a="http://schemas.openxmlformats.org/drawingml/2006/main">
                        <a:graphicData uri="http://schemas.microsoft.com/office/word/2010/wordprocessingShape">
                          <wps:wsp>
                            <wps:cNvSpPr/>
                            <wps:spPr>
                              <a:xfrm>
                                <a:off x="0" y="0"/>
                                <a:ext cx="353060" cy="135255"/>
                              </a:xfrm>
                              <a:prstGeom prst="rect">
                                <a:avLst/>
                              </a:prstGeom>
                              <a:noFill/>
                              <a:ln w="19050" cap="flat" cmpd="sng">
                                <a:solidFill>
                                  <a:srgbClr val="C00000"/>
                                </a:solidFill>
                                <a:prstDash val="lgDash"/>
                                <a:round/>
                                <a:headEnd type="none" w="med" len="med"/>
                                <a:tailEnd type="none" w="med" len="med"/>
                              </a:ln>
                            </wps:spPr>
                            <wps:bodyPr anchor="ctr" anchorCtr="0" upright="1"/>
                          </wps:wsp>
                        </a:graphicData>
                      </a:graphic>
                    </wp:anchor>
                  </w:drawing>
                </mc:Choice>
                <mc:Fallback>
                  <w:pict>
                    <v:rect id="_x0000_s1026" o:spid="_x0000_s1026" o:spt="1" style="position:absolute;left:0pt;margin-left:2.25pt;margin-top:176.3pt;height:10.65pt;width:27.8pt;z-index:251687936;v-text-anchor:middle;mso-width-relative:page;mso-height-relative:page;" filled="f" stroked="t" coordsize="21600,21600" o:gfxdata="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lh8odoAAAAIAQAADwAAAAAAAAABACAAAAAiAAAA&#10;ZHJzL2Rvd25yZXYueG1sUEsBAhQAFAAAAAgAh07iQAI6kQgFAgAAFQQAAA4AAAAAAAAAAQAgAAAA&#10;KQEAAGRycy9lMm9Eb2MueG1sUEsFBgAAAAAGAAYAWQEAAKAFAAAAAA==&#10;">
                      <v:fill on="f" focussize="0,0"/>
                      <v:stroke weight="1.5pt" color="#C00000" joinstyle="round" dashstyle="longDash"/>
                      <v:imagedata o:title=""/>
                      <o:lock v:ext="edit" aspectratio="f"/>
                    </v:rect>
                  </w:pict>
                </mc:Fallback>
              </mc:AlternateContent>
            </w:r>
            <w:r>
              <w:rPr>
                <w:rFonts w:hint="eastAsia" w:eastAsiaTheme="minorEastAsia"/>
                <w:lang w:eastAsia="zh-CN"/>
              </w:rPr>
              <w:drawing>
                <wp:inline distT="0" distB="0" distL="114300" distR="114300">
                  <wp:extent cx="5248910" cy="2764790"/>
                  <wp:effectExtent l="0" t="0" r="8890" b="3810"/>
                  <wp:docPr id="108" name="图片 108" descr="15-角色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5-角色管理"/>
                          <pic:cNvPicPr>
                            <a:picLocks noChangeAspect="1"/>
                          </pic:cNvPicPr>
                        </pic:nvPicPr>
                        <pic:blipFill>
                          <a:blip r:embed="rId73"/>
                          <a:stretch>
                            <a:fillRect/>
                          </a:stretch>
                        </pic:blipFill>
                        <pic:spPr>
                          <a:xfrm>
                            <a:off x="0" y="0"/>
                            <a:ext cx="5248910" cy="2764790"/>
                          </a:xfrm>
                          <a:prstGeom prst="rect">
                            <a:avLst/>
                          </a:prstGeom>
                        </pic:spPr>
                      </pic:pic>
                    </a:graphicData>
                  </a:graphic>
                </wp:inline>
              </w:drawing>
            </w:r>
          </w:p>
        </w:tc>
      </w:tr>
    </w:tbl>
    <w:p>
      <w:pPr>
        <w:pStyle w:val="2"/>
        <w:numPr>
          <w:ilvl w:val="0"/>
          <w:numId w:val="1"/>
        </w:numPr>
        <w:bidi w:val="0"/>
        <w:ind w:left="0" w:leftChars="0" w:firstLine="0" w:firstLineChars="0"/>
        <w:rPr>
          <w:rFonts w:hint="eastAsia"/>
          <w:lang w:val="en-US" w:eastAsia="zh-CN"/>
        </w:rPr>
      </w:pPr>
      <w:bookmarkStart w:id="35" w:name="_Toc27191"/>
      <w:r>
        <w:rPr>
          <w:rFonts w:hint="eastAsia"/>
          <w:lang w:val="en-US" w:eastAsia="zh-CN"/>
        </w:rPr>
        <w:t>用户数据默认归属地</w:t>
      </w:r>
      <w:bookmarkEnd w:id="35"/>
    </w:p>
    <w:p>
      <w:pPr>
        <w:pStyle w:val="3"/>
        <w:bidi w:val="0"/>
        <w:rPr>
          <w:rFonts w:hint="eastAsia"/>
          <w:lang w:val="en-US" w:eastAsia="zh-CN"/>
        </w:rPr>
      </w:pPr>
      <w:bookmarkStart w:id="36" w:name="_Toc4049"/>
      <w:r>
        <w:rPr>
          <w:rFonts w:hint="eastAsia"/>
          <w:lang w:val="en-US" w:eastAsia="zh-CN"/>
        </w:rPr>
        <w:t>1）美西数据中心</w:t>
      </w:r>
      <w:bookmarkEnd w:id="36"/>
    </w:p>
    <w:tbl>
      <w:tblPr>
        <w:tblStyle w:val="10"/>
        <w:tblW w:w="829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1"/>
        <w:gridCol w:w="1203"/>
        <w:gridCol w:w="1049"/>
        <w:gridCol w:w="1338"/>
        <w:gridCol w:w="1085"/>
        <w:gridCol w:w="2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ascii="PingFang SC" w:hAnsi="PingFang SC" w:eastAsia="PingFang SC" w:cs="PingFang SC"/>
                <w:i w:val="0"/>
                <w:iCs w:val="0"/>
                <w:color w:val="131415"/>
                <w:sz w:val="24"/>
                <w:szCs w:val="24"/>
                <w:u w:val="none"/>
              </w:rPr>
            </w:pPr>
            <w:r>
              <w:rPr>
                <w:rStyle w:val="14"/>
                <w:lang w:val="en-US" w:eastAsia="zh-CN" w:bidi="ar"/>
              </w:rPr>
              <w:t>电话代码</w:t>
            </w:r>
          </w:p>
        </w:tc>
        <w:tc>
          <w:tcPr>
            <w:tcW w:w="12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国家或地区</w:t>
            </w:r>
          </w:p>
        </w:tc>
        <w:tc>
          <w:tcPr>
            <w:tcW w:w="10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电话代码</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国家或地区</w:t>
            </w:r>
          </w:p>
        </w:tc>
        <w:tc>
          <w:tcPr>
            <w:tcW w:w="10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电话代码</w:t>
            </w:r>
          </w:p>
        </w:tc>
        <w:tc>
          <w:tcPr>
            <w:tcW w:w="262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国家或地区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美国</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95</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缅甸</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678</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瓦努阿图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加拿大</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239</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圣多美和普林西比</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682</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库克群岛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51</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秘鲁</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245</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几内亚比绍</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683</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纽埃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52</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墨西哥</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246</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英属印度洋领地</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686</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基里巴斯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54</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阿根廷</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500</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福克兰群岛</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690</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托克劳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55</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巴西</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502</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危地马拉</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852</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中国香港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56</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智利</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591</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玻利维亚</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853</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中国澳门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57</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哥伦比亚</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593</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厄瓜多尔</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886</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中国台湾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58</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委内瑞拉</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594</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法属圭亚那</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970</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巴勒斯坦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60</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马来西亚</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595</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巴拉圭</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1721</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荷属圣马丁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62</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印度尼西亚</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597</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苏里南</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1787</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波多黎各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63</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菲律宾</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598</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乌拉圭</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1809</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多米尼加共和国 (1-809)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64</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新西兰</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670</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东帝汶</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1829</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多米尼加共和国 (1-829)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66</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泰国</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672</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诺福克岛</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1849</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多米尼加共和国 (1-849)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81</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日本</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674</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瑙鲁</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4779</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斯瓦尔巴和扬马延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82</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韩国</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675</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巴布亚新几内亚</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5999</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库拉索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84</w:t>
            </w:r>
          </w:p>
        </w:tc>
        <w:tc>
          <w:tcPr>
            <w:tcW w:w="12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越南</w:t>
            </w:r>
          </w:p>
        </w:tc>
        <w:tc>
          <w:tcPr>
            <w:tcW w:w="10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677</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所罗门群岛</w:t>
            </w:r>
          </w:p>
        </w:tc>
        <w:tc>
          <w:tcPr>
            <w:tcW w:w="10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35818</w:t>
            </w:r>
          </w:p>
        </w:tc>
        <w:tc>
          <w:tcPr>
            <w:tcW w:w="26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Style w:val="14"/>
                <w:lang w:val="en-US" w:eastAsia="zh-CN" w:bidi="ar"/>
              </w:rPr>
              <w:t>奥兰</w:t>
            </w:r>
          </w:p>
        </w:tc>
      </w:tr>
    </w:tbl>
    <w:p>
      <w:pPr>
        <w:numPr>
          <w:ilvl w:val="0"/>
          <w:numId w:val="0"/>
        </w:numPr>
        <w:ind w:leftChars="0"/>
        <w:rPr>
          <w:rFonts w:hint="default"/>
          <w:lang w:val="en-US" w:eastAsia="zh-CN"/>
        </w:rPr>
      </w:pPr>
    </w:p>
    <w:p>
      <w:pPr>
        <w:pStyle w:val="3"/>
        <w:numPr>
          <w:ilvl w:val="0"/>
          <w:numId w:val="3"/>
        </w:numPr>
        <w:bidi w:val="0"/>
        <w:rPr>
          <w:rFonts w:hint="eastAsia"/>
          <w:lang w:val="en-US" w:eastAsia="zh-CN"/>
        </w:rPr>
      </w:pPr>
      <w:bookmarkStart w:id="37" w:name="_Toc769"/>
      <w:r>
        <w:rPr>
          <w:rFonts w:hint="eastAsia"/>
          <w:lang w:val="en-US" w:eastAsia="zh-CN"/>
        </w:rPr>
        <w:t>中欧数据中心</w:t>
      </w:r>
      <w:bookmarkEnd w:id="37"/>
    </w:p>
    <w:tbl>
      <w:tblPr>
        <w:tblStyle w:val="10"/>
        <w:tblW w:w="8275"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1137"/>
        <w:gridCol w:w="875"/>
        <w:gridCol w:w="1146"/>
        <w:gridCol w:w="925"/>
        <w:gridCol w:w="1078"/>
        <w:gridCol w:w="904"/>
        <w:gridCol w:w="13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电话代码</w:t>
            </w:r>
          </w:p>
        </w:tc>
        <w:tc>
          <w:tcPr>
            <w:tcW w:w="11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国家或地区</w:t>
            </w:r>
          </w:p>
        </w:tc>
        <w:tc>
          <w:tcPr>
            <w:tcW w:w="8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电话代码</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国家或地区</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电话代码</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国家或地区</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电话代码</w:t>
            </w:r>
          </w:p>
        </w:tc>
        <w:tc>
          <w:tcPr>
            <w:tcW w:w="134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国家或地区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7</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俄罗斯</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235</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乍得</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拉脱维亚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960</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马尔代夫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20</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埃及</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236</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中非共和国</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372</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爱沙尼亚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961</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黎巴嫩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27</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南非</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237</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喀麦隆</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373</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摩尔多瓦</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962</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约旦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30</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希腊</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238</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佛得角</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374</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亚美尼亚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伊拉克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31</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荷兰</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240</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赤道几内亚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375</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白俄罗斯</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965</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科威特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32</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比利时</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241</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加蓬</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安道尔</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966</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沙特阿拉伯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33</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法国</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242</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刚果(布)</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377</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摩纳哥</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967</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也门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34</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西班牙</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243</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刚果(金)</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378</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圣马力诺</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968</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36</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匈牙利</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244</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安哥拉</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379</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梵蒂冈城</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971</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阿拉伯联合酋长国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39</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意大利</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248</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塞舌尔</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380</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乌克兰</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972</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以色列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40</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罗马尼亚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250</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卢旺达</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塞尔维亚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973</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巴林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41</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瑞士</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251</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埃塞俄比亚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382</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黑山共和国</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卡塔尔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43</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奥地利</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252</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索马里</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385</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克罗地亚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975</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不丹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44</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英国</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253</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吉布提</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斯洛文尼亚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976</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蒙古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6"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45</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丹麦</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254</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肯尼亚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387</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波斯尼亚和黑塞哥维那</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977</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尼泊尔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46</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瑞典</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255</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坦桑尼亚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389</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马其顿</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992</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塔吉克斯坦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47</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挪威</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256</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乌干达</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420</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捷克共和国</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993</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土库曼斯坦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48</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波兰</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257</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布隆迪</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421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斯洛伐克</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994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阿塞拜疆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49</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德国</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258</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莫桑比克</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423</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列支敦士登</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995</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格鲁吉亚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61</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澳大利亚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260</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赞比亚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伯利兹</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996</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吉尔吉斯斯坦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65</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新加坡</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261</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马达加斯加</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503</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萨尔瓦多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998</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乌兹别克斯坦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90</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土耳其</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262</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马约特</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504</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洪都拉斯</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1242</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巴哈马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92</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巴基斯坦</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263</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津巴布韦</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505</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尼加瓜拉</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1246</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巴巴多斯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93</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阿富汗</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264</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纳米比亚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哥斯达黎加</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1264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安圭拉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94</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斯里兰卡</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265</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马拉维</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507</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巴拿马</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1268</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安提瓜和巴布达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212</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摩洛哥</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266</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莱索托</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508</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圣皮埃尔和密克隆</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1284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英属维京群岛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213</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阿尔及利亚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267</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博茨瓦纳</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509</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海地</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1340</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美属维尔京群岛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216</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突尼斯</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268</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斯威士兰</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590</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法属圣马丁</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1345</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开曼群岛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218</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利比亚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269</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科摩罗</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592</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圭亚那</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1441</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百慕大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220</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冈比亚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291</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厄立特里亚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596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马提尼克</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1473</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格林纳达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221</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塞内加尔</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297</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阿鲁巴</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673</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文莱</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1649</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特克斯和凯科斯群岛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222</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毛利塔尼亚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298</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法罗群岛</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汤加</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1664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蒙特塞拉特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223</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马里</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299</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格陵兰</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679</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斐济</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1670</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北马里亚纳群岛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224</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几内亚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350</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直布罗陀</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680</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帕劳</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1671</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关岛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225</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科特迪瓦</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351</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葡萄牙</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瓦利斯和富图纳</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1684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美属萨摩亚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226</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布基纳法索</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352</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卢森堡</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685</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萨摩亚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1758</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圣卢西亚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227</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尼日尔</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353</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爱尔兰</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687</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新喀里多尼亚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1767</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多米尼克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228</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多哥</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354</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冰岛</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688</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图瓦卢</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1784</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圣文森特和格林纳丁斯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229</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贝宁</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355</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阿尔巴尼亚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689</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法属玻利尼西亚</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1868</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特立尼达和多巴哥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230</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毛里求斯</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356</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马耳他</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691</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密克罗尼西亚联邦</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1869</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圣基茨和尼维斯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231</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利比里亚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357</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塞浦路斯</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692</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马绍尔群岛</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1876</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牙买加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232</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塞拉利昂</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358</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芬兰</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855</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柬埔寨</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233</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加纳</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359</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保加利亚</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856</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老挝</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234</w:t>
            </w:r>
          </w:p>
        </w:tc>
        <w:tc>
          <w:tcPr>
            <w:tcW w:w="113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尼日利亚</w:t>
            </w:r>
          </w:p>
        </w:tc>
        <w:tc>
          <w:tcPr>
            <w:tcW w:w="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370</w:t>
            </w:r>
          </w:p>
        </w:tc>
        <w:tc>
          <w:tcPr>
            <w:tcW w:w="11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立陶宛</w:t>
            </w:r>
          </w:p>
        </w:tc>
        <w:tc>
          <w:tcPr>
            <w:tcW w:w="9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880</w:t>
            </w:r>
          </w:p>
        </w:tc>
        <w:tc>
          <w:tcPr>
            <w:tcW w:w="10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孟加拉国</w:t>
            </w:r>
          </w:p>
        </w:tc>
        <w:tc>
          <w:tcPr>
            <w:tcW w:w="8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w:t>
            </w:r>
          </w:p>
        </w:tc>
        <w:tc>
          <w:tcPr>
            <w:tcW w:w="1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PingFang SC" w:hAnsi="PingFang SC" w:eastAsia="PingFang SC" w:cs="PingFang SC"/>
                <w:i w:val="0"/>
                <w:iCs w:val="0"/>
                <w:color w:val="131415"/>
                <w:sz w:val="24"/>
                <w:szCs w:val="24"/>
                <w:u w:val="none"/>
              </w:rPr>
            </w:pPr>
            <w:r>
              <w:rPr>
                <w:rFonts w:hint="default" w:ascii="PingFang SC" w:hAnsi="PingFang SC" w:eastAsia="PingFang SC" w:cs="PingFang SC"/>
                <w:i w:val="0"/>
                <w:iCs w:val="0"/>
                <w:color w:val="131415"/>
                <w:kern w:val="0"/>
                <w:sz w:val="24"/>
                <w:szCs w:val="24"/>
                <w:u w:val="none"/>
                <w:lang w:val="en-US" w:eastAsia="zh-CN" w:bidi="ar"/>
              </w:rPr>
              <w:t>-</w:t>
            </w:r>
          </w:p>
        </w:tc>
      </w:tr>
    </w:tbl>
    <w:p>
      <w:pPr>
        <w:pStyle w:val="3"/>
        <w:numPr>
          <w:ilvl w:val="0"/>
          <w:numId w:val="3"/>
        </w:numPr>
        <w:bidi w:val="0"/>
        <w:rPr>
          <w:rFonts w:hint="eastAsia"/>
          <w:lang w:val="en-US" w:eastAsia="zh-CN"/>
        </w:rPr>
      </w:pPr>
      <w:bookmarkStart w:id="38" w:name="_Toc11366"/>
      <w:r>
        <w:rPr>
          <w:rFonts w:hint="eastAsia"/>
          <w:lang w:val="en-US" w:eastAsia="zh-CN"/>
        </w:rPr>
        <w:t>印度数据中心</w:t>
      </w:r>
      <w:bookmarkEnd w:id="38"/>
    </w:p>
    <w:tbl>
      <w:tblPr>
        <w:tblStyle w:val="10"/>
        <w:tblW w:w="237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1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5"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131415"/>
                <w:sz w:val="24"/>
                <w:szCs w:val="24"/>
                <w:u w:val="none"/>
              </w:rPr>
            </w:pPr>
            <w:r>
              <w:rPr>
                <w:rFonts w:hint="eastAsia" w:ascii="宋体" w:hAnsi="宋体" w:eastAsia="宋体" w:cs="宋体"/>
                <w:b/>
                <w:bCs/>
                <w:i w:val="0"/>
                <w:iCs w:val="0"/>
                <w:color w:val="131415"/>
                <w:kern w:val="0"/>
                <w:sz w:val="24"/>
                <w:szCs w:val="24"/>
                <w:u w:val="none"/>
                <w:lang w:val="en-US" w:eastAsia="zh-CN" w:bidi="ar"/>
              </w:rPr>
              <w:t>国家码</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131415"/>
                <w:sz w:val="24"/>
                <w:szCs w:val="24"/>
                <w:u w:val="none"/>
              </w:rPr>
            </w:pPr>
            <w:r>
              <w:rPr>
                <w:rFonts w:hint="eastAsia" w:ascii="宋体" w:hAnsi="宋体" w:eastAsia="宋体" w:cs="宋体"/>
                <w:b/>
                <w:bCs/>
                <w:i w:val="0"/>
                <w:iCs w:val="0"/>
                <w:color w:val="131415"/>
                <w:kern w:val="0"/>
                <w:sz w:val="24"/>
                <w:szCs w:val="24"/>
                <w:u w:val="none"/>
                <w:lang w:val="en-US" w:eastAsia="zh-CN" w:bidi="ar"/>
              </w:rPr>
              <w:t>国家或地区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PingFang SC" w:hAnsi="PingFang SC" w:eastAsia="PingFang SC" w:cs="PingFang SC"/>
                <w:b/>
                <w:bCs/>
                <w:i w:val="0"/>
                <w:iCs w:val="0"/>
                <w:color w:val="131415"/>
                <w:sz w:val="24"/>
                <w:szCs w:val="24"/>
                <w:u w:val="none"/>
              </w:rPr>
            </w:pPr>
            <w:r>
              <w:rPr>
                <w:rFonts w:hint="default" w:ascii="PingFang SC" w:hAnsi="PingFang SC" w:eastAsia="PingFang SC" w:cs="PingFang SC"/>
                <w:b/>
                <w:bCs/>
                <w:i w:val="0"/>
                <w:iCs w:val="0"/>
                <w:color w:val="131415"/>
                <w:kern w:val="0"/>
                <w:sz w:val="24"/>
                <w:szCs w:val="24"/>
                <w:u w:val="none"/>
                <w:lang w:val="en-US" w:eastAsia="zh-CN" w:bidi="ar"/>
              </w:rPr>
              <w:t>91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131415"/>
                <w:sz w:val="24"/>
                <w:szCs w:val="24"/>
                <w:u w:val="none"/>
              </w:rPr>
            </w:pPr>
            <w:r>
              <w:rPr>
                <w:rFonts w:hint="eastAsia" w:ascii="宋体" w:hAnsi="宋体" w:eastAsia="宋体" w:cs="宋体"/>
                <w:b/>
                <w:bCs/>
                <w:i w:val="0"/>
                <w:iCs w:val="0"/>
                <w:color w:val="131415"/>
                <w:kern w:val="0"/>
                <w:sz w:val="24"/>
                <w:szCs w:val="24"/>
                <w:u w:val="none"/>
                <w:lang w:val="en-US" w:eastAsia="zh-CN" w:bidi="ar"/>
              </w:rPr>
              <w:t>印度</w:t>
            </w:r>
          </w:p>
        </w:tc>
      </w:tr>
    </w:tbl>
    <w:p>
      <w:pPr>
        <w:pStyle w:val="3"/>
        <w:numPr>
          <w:ilvl w:val="0"/>
          <w:numId w:val="3"/>
        </w:numPr>
        <w:bidi w:val="0"/>
        <w:rPr>
          <w:rFonts w:hint="eastAsia"/>
          <w:lang w:val="en-US" w:eastAsia="zh-CN"/>
        </w:rPr>
      </w:pPr>
      <w:bookmarkStart w:id="39" w:name="_Toc23180"/>
      <w:r>
        <w:rPr>
          <w:rFonts w:hint="eastAsia"/>
          <w:lang w:val="en-US" w:eastAsia="zh-CN"/>
        </w:rPr>
        <w:t>中国数据中心</w:t>
      </w:r>
      <w:bookmarkEnd w:id="39"/>
    </w:p>
    <w:tbl>
      <w:tblPr>
        <w:tblStyle w:val="10"/>
        <w:tblW w:w="237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1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131415"/>
                <w:sz w:val="24"/>
                <w:szCs w:val="24"/>
                <w:u w:val="none"/>
              </w:rPr>
            </w:pPr>
            <w:r>
              <w:rPr>
                <w:rFonts w:hint="eastAsia" w:ascii="宋体" w:hAnsi="宋体" w:eastAsia="宋体" w:cs="宋体"/>
                <w:b/>
                <w:bCs/>
                <w:i w:val="0"/>
                <w:iCs w:val="0"/>
                <w:color w:val="131415"/>
                <w:kern w:val="0"/>
                <w:sz w:val="24"/>
                <w:szCs w:val="24"/>
                <w:u w:val="none"/>
                <w:lang w:val="en-US" w:eastAsia="zh-CN" w:bidi="ar"/>
              </w:rPr>
              <w:t>国家码</w:t>
            </w:r>
          </w:p>
        </w:tc>
        <w:tc>
          <w:tcPr>
            <w:tcW w:w="14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131415"/>
                <w:sz w:val="24"/>
                <w:szCs w:val="24"/>
                <w:u w:val="none"/>
              </w:rPr>
            </w:pPr>
            <w:r>
              <w:rPr>
                <w:rFonts w:hint="eastAsia" w:ascii="宋体" w:hAnsi="宋体" w:eastAsia="宋体" w:cs="宋体"/>
                <w:b/>
                <w:bCs/>
                <w:i w:val="0"/>
                <w:iCs w:val="0"/>
                <w:color w:val="131415"/>
                <w:kern w:val="0"/>
                <w:sz w:val="24"/>
                <w:szCs w:val="24"/>
                <w:u w:val="none"/>
                <w:lang w:val="en-US" w:eastAsia="zh-CN" w:bidi="ar"/>
              </w:rPr>
              <w:t>国家或地区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ascii="PingFang SC" w:hAnsi="PingFang SC" w:eastAsia="PingFang SC" w:cs="PingFang SC"/>
                <w:b/>
                <w:bCs/>
                <w:i w:val="0"/>
                <w:iCs w:val="0"/>
                <w:color w:val="131415"/>
                <w:sz w:val="24"/>
                <w:szCs w:val="24"/>
                <w:u w:val="none"/>
              </w:rPr>
            </w:pPr>
            <w:r>
              <w:rPr>
                <w:rFonts w:hint="default" w:ascii="PingFang SC" w:hAnsi="PingFang SC" w:eastAsia="PingFang SC" w:cs="PingFang SC"/>
                <w:b/>
                <w:bCs/>
                <w:i w:val="0"/>
                <w:iCs w:val="0"/>
                <w:color w:val="131415"/>
                <w:kern w:val="0"/>
                <w:sz w:val="24"/>
                <w:szCs w:val="24"/>
                <w:u w:val="none"/>
                <w:lang w:val="en-US" w:eastAsia="zh-CN" w:bidi="ar"/>
              </w:rPr>
              <w:t>86</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131415"/>
                <w:sz w:val="24"/>
                <w:szCs w:val="24"/>
                <w:u w:val="none"/>
              </w:rPr>
            </w:pPr>
            <w:r>
              <w:rPr>
                <w:rFonts w:hint="eastAsia" w:ascii="宋体" w:hAnsi="宋体" w:eastAsia="宋体" w:cs="宋体"/>
                <w:b/>
                <w:bCs/>
                <w:i w:val="0"/>
                <w:iCs w:val="0"/>
                <w:color w:val="131415"/>
                <w:kern w:val="0"/>
                <w:sz w:val="24"/>
                <w:szCs w:val="24"/>
                <w:u w:val="none"/>
                <w:lang w:val="en-US" w:eastAsia="zh-CN" w:bidi="ar"/>
              </w:rPr>
              <w:t>中国内陆</w:t>
            </w:r>
          </w:p>
        </w:tc>
      </w:tr>
    </w:tbl>
    <w:p>
      <w:pPr>
        <w:numPr>
          <w:ilvl w:val="0"/>
          <w:numId w:val="0"/>
        </w:numPr>
        <w:ind w:leftChars="0"/>
        <w:jc w:val="left"/>
        <w:rPr>
          <w:rFonts w:hint="default"/>
          <w:b/>
          <w:bCs/>
          <w:sz w:val="32"/>
          <w:szCs w:val="32"/>
          <w:lang w:val="en-US" w:eastAsia="zh-CN"/>
        </w:rPr>
      </w:pPr>
      <w:r>
        <w:rPr>
          <w:rFonts w:hint="eastAsia"/>
          <w:b/>
          <w:bCs/>
          <w:sz w:val="32"/>
          <w:szCs w:val="32"/>
          <w:lang w:val="en-US" w:eastAsia="zh-CN"/>
        </w:rPr>
        <w:t>注：美东和西欧数据中心还在更新中！</w:t>
      </w:r>
    </w:p>
    <w:p>
      <w:pPr>
        <w:numPr>
          <w:ilvl w:val="0"/>
          <w:numId w:val="0"/>
        </w:numPr>
        <w:jc w:val="left"/>
        <w:rPr>
          <w:rFonts w:hint="default"/>
          <w:b/>
          <w:bCs/>
          <w:sz w:val="32"/>
          <w:szCs w:val="32"/>
          <w:lang w:val="en-US" w:eastAsia="zh-CN"/>
        </w:rPr>
      </w:pPr>
    </w:p>
    <w:p>
      <w:pPr>
        <w:numPr>
          <w:ilvl w:val="0"/>
          <w:numId w:val="0"/>
        </w:numPr>
        <w:jc w:val="left"/>
        <w:rPr>
          <w:rFonts w:hint="default"/>
          <w:b/>
          <w:bCs/>
          <w:sz w:val="32"/>
          <w:szCs w:val="32"/>
          <w:lang w:val="en-US" w:eastAsia="zh-CN"/>
        </w:rPr>
      </w:pPr>
    </w:p>
    <w:p>
      <w:pPr>
        <w:rPr>
          <w:rFonts w:hint="default"/>
          <w:b/>
          <w:bCs/>
          <w:sz w:val="28"/>
          <w:szCs w:val="28"/>
          <w:lang w:val="en-US" w:eastAsia="zh-CN"/>
        </w:rPr>
      </w:pPr>
    </w:p>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ingFang SC">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rPr>
    </w:pPr>
    <w:r>
      <w:rPr>
        <w:rFonts w:hint="eastAsia"/>
        <w:lang w:val="en-US" w:eastAsia="zh-CN"/>
      </w:rPr>
      <w:t>客户新能源管理平台操作指导</w:t>
    </w:r>
    <w:r>
      <w:rPr>
        <w:rFonts w:hint="eastAsia"/>
      </w:rPr>
      <w:t>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1D7143"/>
    <w:multiLevelType w:val="singleLevel"/>
    <w:tmpl w:val="951D7143"/>
    <w:lvl w:ilvl="0" w:tentative="0">
      <w:start w:val="2"/>
      <w:numFmt w:val="chineseCounting"/>
      <w:suff w:val="nothing"/>
      <w:lvlText w:val="%1、"/>
      <w:lvlJc w:val="left"/>
      <w:rPr>
        <w:rFonts w:hint="eastAsia"/>
      </w:rPr>
    </w:lvl>
  </w:abstractNum>
  <w:abstractNum w:abstractNumId="1">
    <w:nsid w:val="BCC70CB7"/>
    <w:multiLevelType w:val="singleLevel"/>
    <w:tmpl w:val="BCC70CB7"/>
    <w:lvl w:ilvl="0" w:tentative="0">
      <w:start w:val="2"/>
      <w:numFmt w:val="decimal"/>
      <w:suff w:val="nothing"/>
      <w:lvlText w:val="%1）"/>
      <w:lvlJc w:val="left"/>
    </w:lvl>
  </w:abstractNum>
  <w:abstractNum w:abstractNumId="2">
    <w:nsid w:val="003D3A09"/>
    <w:multiLevelType w:val="singleLevel"/>
    <w:tmpl w:val="003D3A09"/>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000000"/>
    <w:rsid w:val="00674CD7"/>
    <w:rsid w:val="007A660B"/>
    <w:rsid w:val="00EB60B2"/>
    <w:rsid w:val="013E4F57"/>
    <w:rsid w:val="036C6332"/>
    <w:rsid w:val="03965785"/>
    <w:rsid w:val="045849ED"/>
    <w:rsid w:val="063F563F"/>
    <w:rsid w:val="06B61281"/>
    <w:rsid w:val="06F7755F"/>
    <w:rsid w:val="070C7DE2"/>
    <w:rsid w:val="085B02D9"/>
    <w:rsid w:val="097736D5"/>
    <w:rsid w:val="09805DF1"/>
    <w:rsid w:val="09F35AC5"/>
    <w:rsid w:val="0A4505E1"/>
    <w:rsid w:val="0A93759F"/>
    <w:rsid w:val="0AA55524"/>
    <w:rsid w:val="0B8405B2"/>
    <w:rsid w:val="0C152235"/>
    <w:rsid w:val="0C41302A"/>
    <w:rsid w:val="0D8D7B12"/>
    <w:rsid w:val="0DA4187D"/>
    <w:rsid w:val="0E651252"/>
    <w:rsid w:val="0E790A07"/>
    <w:rsid w:val="0F5F460A"/>
    <w:rsid w:val="0FE13117"/>
    <w:rsid w:val="1004203C"/>
    <w:rsid w:val="108300E0"/>
    <w:rsid w:val="111B0940"/>
    <w:rsid w:val="118539B9"/>
    <w:rsid w:val="11A16A45"/>
    <w:rsid w:val="121D74BC"/>
    <w:rsid w:val="12C47AD5"/>
    <w:rsid w:val="1319260B"/>
    <w:rsid w:val="13453400"/>
    <w:rsid w:val="152A4E83"/>
    <w:rsid w:val="153B4ABB"/>
    <w:rsid w:val="16297009"/>
    <w:rsid w:val="16540777"/>
    <w:rsid w:val="186E33F9"/>
    <w:rsid w:val="18D178F0"/>
    <w:rsid w:val="19465324"/>
    <w:rsid w:val="1A404921"/>
    <w:rsid w:val="1AEA0FD8"/>
    <w:rsid w:val="1DC853E8"/>
    <w:rsid w:val="1EC27FFB"/>
    <w:rsid w:val="213A56C6"/>
    <w:rsid w:val="2161711D"/>
    <w:rsid w:val="21961C5D"/>
    <w:rsid w:val="21B52C32"/>
    <w:rsid w:val="21EB7868"/>
    <w:rsid w:val="22941CAE"/>
    <w:rsid w:val="258B55EA"/>
    <w:rsid w:val="26BC17D3"/>
    <w:rsid w:val="27466863"/>
    <w:rsid w:val="28812CD5"/>
    <w:rsid w:val="29477A7A"/>
    <w:rsid w:val="2D945258"/>
    <w:rsid w:val="2E265F2B"/>
    <w:rsid w:val="2E2A5B2C"/>
    <w:rsid w:val="2EED4AA2"/>
    <w:rsid w:val="2F433B90"/>
    <w:rsid w:val="30B5198E"/>
    <w:rsid w:val="31774C75"/>
    <w:rsid w:val="31921AAF"/>
    <w:rsid w:val="31B71B67"/>
    <w:rsid w:val="322A163C"/>
    <w:rsid w:val="34B1148A"/>
    <w:rsid w:val="34D30337"/>
    <w:rsid w:val="357F48A0"/>
    <w:rsid w:val="361B1460"/>
    <w:rsid w:val="36F6488E"/>
    <w:rsid w:val="37DE5A4E"/>
    <w:rsid w:val="386E4A17"/>
    <w:rsid w:val="38F149D8"/>
    <w:rsid w:val="39965EB4"/>
    <w:rsid w:val="39E8000F"/>
    <w:rsid w:val="3A145757"/>
    <w:rsid w:val="3D167A38"/>
    <w:rsid w:val="3D333210"/>
    <w:rsid w:val="3EA75738"/>
    <w:rsid w:val="3F585E6F"/>
    <w:rsid w:val="3F634A8A"/>
    <w:rsid w:val="3F8E1B07"/>
    <w:rsid w:val="3FCB207D"/>
    <w:rsid w:val="403543EA"/>
    <w:rsid w:val="42097B6B"/>
    <w:rsid w:val="42C67774"/>
    <w:rsid w:val="42D261AF"/>
    <w:rsid w:val="44A57C2A"/>
    <w:rsid w:val="44C20308"/>
    <w:rsid w:val="45C0162A"/>
    <w:rsid w:val="45F55F89"/>
    <w:rsid w:val="47EA5D49"/>
    <w:rsid w:val="4A271F13"/>
    <w:rsid w:val="4ABB39CC"/>
    <w:rsid w:val="4B307F16"/>
    <w:rsid w:val="4C792459"/>
    <w:rsid w:val="4D13152D"/>
    <w:rsid w:val="4D9A5211"/>
    <w:rsid w:val="4DD94895"/>
    <w:rsid w:val="4E1C4782"/>
    <w:rsid w:val="4E7A4A85"/>
    <w:rsid w:val="4FE51855"/>
    <w:rsid w:val="506B165C"/>
    <w:rsid w:val="532F351B"/>
    <w:rsid w:val="539963F7"/>
    <w:rsid w:val="542E520F"/>
    <w:rsid w:val="55207F80"/>
    <w:rsid w:val="555E43F1"/>
    <w:rsid w:val="561D19DF"/>
    <w:rsid w:val="56C65BD3"/>
    <w:rsid w:val="576C677A"/>
    <w:rsid w:val="57E702E3"/>
    <w:rsid w:val="587A4EC7"/>
    <w:rsid w:val="5886561A"/>
    <w:rsid w:val="58B24661"/>
    <w:rsid w:val="58C67120"/>
    <w:rsid w:val="58D2334D"/>
    <w:rsid w:val="59CB0374"/>
    <w:rsid w:val="5A68338C"/>
    <w:rsid w:val="5A6951F3"/>
    <w:rsid w:val="5AC14334"/>
    <w:rsid w:val="5ADF5E51"/>
    <w:rsid w:val="5AF91BAA"/>
    <w:rsid w:val="5B441D42"/>
    <w:rsid w:val="5C2B081A"/>
    <w:rsid w:val="5D665A1A"/>
    <w:rsid w:val="612B4CC9"/>
    <w:rsid w:val="61DC274E"/>
    <w:rsid w:val="62172924"/>
    <w:rsid w:val="63350368"/>
    <w:rsid w:val="63884331"/>
    <w:rsid w:val="6397692D"/>
    <w:rsid w:val="63A532DC"/>
    <w:rsid w:val="650A1380"/>
    <w:rsid w:val="6612673F"/>
    <w:rsid w:val="667F77B4"/>
    <w:rsid w:val="66D81D49"/>
    <w:rsid w:val="66FB6558"/>
    <w:rsid w:val="672A1ADB"/>
    <w:rsid w:val="67387D58"/>
    <w:rsid w:val="673C3F6A"/>
    <w:rsid w:val="675014A3"/>
    <w:rsid w:val="690F51B7"/>
    <w:rsid w:val="6ADC11CE"/>
    <w:rsid w:val="6B0D027A"/>
    <w:rsid w:val="6CA54F44"/>
    <w:rsid w:val="6CDF710E"/>
    <w:rsid w:val="6CF35834"/>
    <w:rsid w:val="6DCD73EF"/>
    <w:rsid w:val="6F0E39E7"/>
    <w:rsid w:val="6F60452B"/>
    <w:rsid w:val="719646C8"/>
    <w:rsid w:val="729E6C3D"/>
    <w:rsid w:val="73BB1788"/>
    <w:rsid w:val="73E3796C"/>
    <w:rsid w:val="740B17A4"/>
    <w:rsid w:val="7467612D"/>
    <w:rsid w:val="75B4121E"/>
    <w:rsid w:val="76795C4C"/>
    <w:rsid w:val="77085017"/>
    <w:rsid w:val="772C5643"/>
    <w:rsid w:val="774A337A"/>
    <w:rsid w:val="77C84DC0"/>
    <w:rsid w:val="78520152"/>
    <w:rsid w:val="78BB2C66"/>
    <w:rsid w:val="791538A6"/>
    <w:rsid w:val="79A67796"/>
    <w:rsid w:val="7A654024"/>
    <w:rsid w:val="7B2B0126"/>
    <w:rsid w:val="7BD56538"/>
    <w:rsid w:val="7BF92A8E"/>
    <w:rsid w:val="7CA00916"/>
    <w:rsid w:val="7D7D6F51"/>
    <w:rsid w:val="7E3F6E32"/>
    <w:rsid w:val="7F323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qFormat/>
    <w:uiPriority w:val="0"/>
    <w:rPr>
      <w:color w:val="800080"/>
      <w:u w:val="single"/>
    </w:rPr>
  </w:style>
  <w:style w:type="character" w:customStyle="1" w:styleId="14">
    <w:name w:val="font11"/>
    <w:basedOn w:val="12"/>
    <w:qFormat/>
    <w:uiPriority w:val="0"/>
    <w:rPr>
      <w:rFonts w:hint="default" w:ascii="PingFang SC" w:hAnsi="PingFang SC" w:eastAsia="PingFang SC" w:cs="PingFang SC"/>
      <w:color w:val="131415"/>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1835</Words>
  <Characters>2165</Characters>
  <Lines>0</Lines>
  <Paragraphs>0</Paragraphs>
  <TotalTime>59</TotalTime>
  <ScaleCrop>false</ScaleCrop>
  <LinksUpToDate>false</LinksUpToDate>
  <CharactersWithSpaces>2465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2024-06-04T09:46:00Z</dcterms:created>
  <dc:creator>38100</dc:creator>
  <cp:lastModifiedBy>楠南难</cp:lastModifiedBy>
  <dcterms:modified xsi:type="dcterms:W3CDTF">2024-08-16T12:18:06Z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1A83233603194E49AADA22ECCD792C12_13</vt:lpwstr>
  </property>
</Properties>
</file>